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313F1E1F" w:rsidR="00B50B18" w:rsidRDefault="00AF06A5"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5 A. PASTATO SENAMIESČIO G. 113 PANEVĖŽYJE LANGŲ KEITIMO</w:t>
      </w:r>
      <w:bookmarkEnd w:id="0"/>
      <w:r w:rsidR="00FE2D5C" w:rsidRPr="009B1191">
        <w:rPr>
          <w:rFonts w:ascii="Times New Roman" w:hAnsi="Times New Roman"/>
          <w:b/>
          <w:sz w:val="22"/>
          <w:szCs w:val="22"/>
          <w:lang w:val="lt-LT"/>
        </w:rPr>
        <w:t xml:space="preserve"> </w:t>
      </w:r>
      <w:bookmarkEnd w:id="1"/>
      <w:r w:rsidR="00FE2D5C" w:rsidRPr="009B1191">
        <w:rPr>
          <w:rFonts w:ascii="Times New Roman" w:hAnsi="Times New Roman"/>
          <w:b/>
          <w:sz w:val="22"/>
          <w:szCs w:val="22"/>
          <w:lang w:val="lt-LT"/>
        </w:rPr>
        <w:t>DARB</w:t>
      </w:r>
      <w:bookmarkEnd w:id="2"/>
      <w:r>
        <w:rPr>
          <w:rFonts w:ascii="Times New Roman" w:hAnsi="Times New Roman"/>
          <w:b/>
          <w:sz w:val="22"/>
          <w:szCs w:val="22"/>
          <w:lang w:val="lt-LT"/>
        </w:rPr>
        <w:t xml:space="preserve">AI </w:t>
      </w:r>
    </w:p>
    <w:bookmarkEnd w:id="3"/>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1635B73D" w:rsidR="0013122B" w:rsidRPr="003B6D10" w:rsidRDefault="00B0533B" w:rsidP="0085643E">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4" w:name="_Hlk195520027"/>
      <w:bookmarkStart w:id="5" w:name="_Hlk119497794"/>
      <w:r w:rsidR="00AF06A5">
        <w:rPr>
          <w:rFonts w:ascii="Times New Roman" w:hAnsi="Times New Roman"/>
          <w:b/>
          <w:sz w:val="22"/>
          <w:szCs w:val="22"/>
          <w:lang w:val="lt-LT"/>
        </w:rPr>
        <w:t>5 aukštų pastato Senamiesčio g. 113 Panevėžyje langų keitimo</w:t>
      </w:r>
      <w:r w:rsidR="00405C7A">
        <w:rPr>
          <w:rFonts w:ascii="Times New Roman" w:hAnsi="Times New Roman"/>
          <w:b/>
          <w:sz w:val="22"/>
          <w:szCs w:val="22"/>
          <w:lang w:val="lt-LT"/>
        </w:rPr>
        <w:t xml:space="preserve"> darbus</w:t>
      </w:r>
      <w:bookmarkEnd w:id="4"/>
      <w:r w:rsidR="0013122B" w:rsidRPr="007F5859">
        <w:rPr>
          <w:rFonts w:ascii="Times New Roman" w:hAnsi="Times New Roman"/>
          <w:b/>
          <w:sz w:val="22"/>
          <w:szCs w:val="22"/>
          <w:lang w:val="lt-LT"/>
        </w:rPr>
        <w:t xml:space="preserve"> </w:t>
      </w:r>
      <w:bookmarkEnd w:id="5"/>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3B6D10" w:rsidRPr="003B6D10">
        <w:rPr>
          <w:rFonts w:ascii="Times New Roman" w:hAnsi="Times New Roman"/>
          <w:sz w:val="22"/>
          <w:szCs w:val="22"/>
          <w:lang w:val="lt-LT"/>
        </w:rPr>
        <w:t>45</w:t>
      </w:r>
      <w:r w:rsidR="00AF06A5">
        <w:rPr>
          <w:rFonts w:ascii="Times New Roman" w:hAnsi="Times New Roman"/>
          <w:sz w:val="22"/>
          <w:szCs w:val="22"/>
          <w:lang w:val="lt-LT"/>
        </w:rPr>
        <w:t>421100-5</w:t>
      </w:r>
      <w:r w:rsidR="003B6D10" w:rsidRPr="0069294A">
        <w:rPr>
          <w:rFonts w:ascii="Times New Roman" w:hAnsi="Times New Roman"/>
          <w:sz w:val="22"/>
          <w:szCs w:val="22"/>
          <w:lang w:val="lt-LT"/>
        </w:rPr>
        <w:t>, 45262600</w:t>
      </w:r>
      <w:r w:rsidR="003B6D10" w:rsidRPr="0069294A">
        <w:rPr>
          <w:rFonts w:ascii="Times New Roman" w:hAnsi="Times New Roman"/>
          <w:b/>
          <w:bCs/>
          <w:sz w:val="22"/>
          <w:szCs w:val="22"/>
          <w:lang w:val="lt-LT"/>
        </w:rPr>
        <w:t>-7</w:t>
      </w:r>
      <w:r w:rsidR="00AF06A5">
        <w:rPr>
          <w:rFonts w:ascii="Times New Roman" w:hAnsi="Times New Roman"/>
          <w:b/>
          <w:bCs/>
          <w:sz w:val="22"/>
          <w:szCs w:val="22"/>
          <w:lang w:val="lt-LT"/>
        </w:rPr>
        <w:t xml:space="preserve">, </w:t>
      </w:r>
      <w:r w:rsidR="00AF06A5" w:rsidRPr="00AF06A5">
        <w:rPr>
          <w:rFonts w:ascii="Times New Roman" w:hAnsi="Times New Roman"/>
          <w:sz w:val="22"/>
          <w:szCs w:val="22"/>
          <w:lang w:val="lt-LT"/>
        </w:rPr>
        <w:t>45453100-8</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5643E">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7F5859" w:rsidRDefault="008338F2" w:rsidP="0085643E">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85643E" w:rsidRDefault="00B50B18" w:rsidP="0085643E">
      <w:pPr>
        <w:contextualSpacing/>
        <w:jc w:val="both"/>
        <w:rPr>
          <w:rFonts w:ascii="Times New Roman" w:eastAsia="Yu Mincho" w:hAnsi="Times New Roman"/>
          <w:sz w:val="22"/>
          <w:szCs w:val="22"/>
          <w:lang w:val="lt-LT" w:eastAsia="en-US"/>
        </w:rPr>
      </w:pPr>
      <w:r w:rsidRPr="0085643E">
        <w:rPr>
          <w:rFonts w:ascii="Times New Roman" w:eastAsia="Calibri" w:hAnsi="Times New Roman"/>
          <w:sz w:val="22"/>
          <w:szCs w:val="22"/>
          <w:lang w:val="lt-LT" w:eastAsia="en-US"/>
        </w:rPr>
        <w:t xml:space="preserve">1.4. Šis mažos vertės pirkimas atliekamas </w:t>
      </w:r>
      <w:r w:rsidRPr="0085643E">
        <w:rPr>
          <w:rFonts w:ascii="Times New Roman" w:eastAsia="Calibri" w:hAnsi="Times New Roman"/>
          <w:b/>
          <w:sz w:val="22"/>
          <w:szCs w:val="22"/>
          <w:lang w:val="lt-LT" w:eastAsia="en-US"/>
        </w:rPr>
        <w:t xml:space="preserve">skelbiamos apklausos </w:t>
      </w:r>
      <w:r w:rsidRPr="0085643E">
        <w:rPr>
          <w:rFonts w:ascii="Times New Roman" w:eastAsia="Calibri" w:hAnsi="Times New Roman"/>
          <w:sz w:val="22"/>
          <w:szCs w:val="22"/>
          <w:lang w:val="lt-LT" w:eastAsia="en-US"/>
        </w:rPr>
        <w:t>būdu (toliau – Apklausa).</w:t>
      </w:r>
      <w:r w:rsidRPr="0085643E">
        <w:rPr>
          <w:rFonts w:ascii="Times New Roman" w:eastAsia="Calibri" w:hAnsi="Times New Roman"/>
          <w:bCs/>
          <w:sz w:val="22"/>
          <w:szCs w:val="22"/>
          <w:lang w:val="lt-LT" w:eastAsia="en-US"/>
        </w:rPr>
        <w:t xml:space="preserve"> Pirkimas vykdomas CVP IS priemonėmis, pasiekiamomis </w:t>
      </w:r>
      <w:hyperlink r:id="rId9" w:history="1">
        <w:r w:rsidRPr="0085643E">
          <w:rPr>
            <w:rFonts w:ascii="Times New Roman" w:eastAsia="Yu Mincho" w:hAnsi="Times New Roman"/>
            <w:color w:val="0070C0"/>
            <w:sz w:val="22"/>
            <w:szCs w:val="22"/>
            <w:lang w:val="en-US" w:eastAsia="en-US"/>
          </w:rPr>
          <w:t>https://viesiejipirkimai.lt</w:t>
        </w:r>
      </w:hyperlink>
      <w:r w:rsidRPr="0085643E">
        <w:rPr>
          <w:rFonts w:ascii="Times New Roman" w:eastAsia="Yu Mincho" w:hAnsi="Times New Roman"/>
          <w:sz w:val="22"/>
          <w:szCs w:val="22"/>
          <w:lang w:val="en-US" w:eastAsia="en-US"/>
        </w:rPr>
        <w:t xml:space="preserve">. </w:t>
      </w:r>
      <w:r w:rsidRPr="0085643E">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85643E">
      <w:pPr>
        <w:pStyle w:val="Antrat2"/>
        <w:jc w:val="both"/>
        <w:rPr>
          <w:b w:val="0"/>
          <w:sz w:val="22"/>
          <w:szCs w:val="22"/>
          <w:lang w:val="lt-LT"/>
        </w:rPr>
      </w:pPr>
      <w:r w:rsidRPr="007F5859">
        <w:rPr>
          <w:b w:val="0"/>
          <w:sz w:val="22"/>
          <w:szCs w:val="22"/>
          <w:lang w:val="lt-LT"/>
        </w:rPr>
        <w:t>1.5</w:t>
      </w:r>
      <w:r w:rsidR="008338F2" w:rsidRPr="007F5859">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85643E">
      <w:pPr>
        <w:widowControl w:val="0"/>
        <w:tabs>
          <w:tab w:val="left" w:pos="-20480"/>
          <w:tab w:val="left" w:pos="-20000"/>
          <w:tab w:val="left" w:pos="-15816"/>
          <w:tab w:val="left" w:pos="9639"/>
        </w:tabs>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Default="00921DBD" w:rsidP="0085643E">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AB “Panevėžio energija” yra pridėtinės vertės mokesčio (toliau – PVM) mokėtoja.</w:t>
      </w:r>
    </w:p>
    <w:p w14:paraId="4F75E302" w14:textId="613B7B4C" w:rsidR="00EB1FA9" w:rsidRPr="00EB1FA9" w:rsidRDefault="00EB1FA9" w:rsidP="0085643E">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85643E">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85643E">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4292C2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w:t>
      </w:r>
      <w:r>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C6319D"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C6319D" w:rsidRDefault="00846D60" w:rsidP="00846D60">
      <w:pPr>
        <w:jc w:val="center"/>
        <w:rPr>
          <w:rFonts w:ascii="Times New Roman" w:hAnsi="Times New Roman"/>
          <w:b/>
          <w:sz w:val="22"/>
          <w:szCs w:val="22"/>
          <w:lang w:val="lt-LT"/>
        </w:rPr>
      </w:pPr>
      <w:bookmarkStart w:id="6" w:name="_Toc60289585"/>
      <w:bookmarkStart w:id="7" w:name="_Toc47844931"/>
      <w:r w:rsidRPr="00C6319D">
        <w:rPr>
          <w:rFonts w:ascii="Times New Roman" w:hAnsi="Times New Roman"/>
          <w:b/>
          <w:sz w:val="22"/>
          <w:szCs w:val="22"/>
          <w:lang w:val="lt-LT"/>
        </w:rPr>
        <w:t>3. TIEKĖJŲ</w:t>
      </w:r>
      <w:r w:rsidR="00850D92" w:rsidRPr="00C6319D">
        <w:rPr>
          <w:rFonts w:ascii="Times New Roman" w:hAnsi="Times New Roman"/>
          <w:b/>
          <w:sz w:val="22"/>
          <w:szCs w:val="22"/>
          <w:lang w:val="lt-LT"/>
        </w:rPr>
        <w:t xml:space="preserve"> ŠALINIMO PAGRINDAI,</w:t>
      </w:r>
      <w:r w:rsidRPr="00C6319D">
        <w:rPr>
          <w:rFonts w:ascii="Times New Roman" w:hAnsi="Times New Roman"/>
          <w:b/>
          <w:sz w:val="22"/>
          <w:szCs w:val="22"/>
          <w:lang w:val="lt-LT"/>
        </w:rPr>
        <w:t xml:space="preserve"> KVALIFIKACIJOS REIKALAVIMAI</w:t>
      </w:r>
      <w:r w:rsidR="00917572" w:rsidRPr="00C6319D">
        <w:rPr>
          <w:rFonts w:ascii="Times New Roman" w:hAnsi="Times New Roman"/>
          <w:b/>
          <w:sz w:val="22"/>
          <w:szCs w:val="22"/>
          <w:lang w:val="lt-LT"/>
        </w:rPr>
        <w:t xml:space="preserve">, </w:t>
      </w:r>
      <w:r w:rsidR="00917572" w:rsidRPr="00C6319D">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C6319D"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C6319D">
        <w:rPr>
          <w:rFonts w:ascii="Times New Roman" w:hAnsi="Times New Roman"/>
          <w:sz w:val="22"/>
          <w:szCs w:val="22"/>
          <w:lang w:val="lt-LT"/>
        </w:rPr>
        <w:t>3.1. Pirkimo organizatorius vertins ar nėra tiekėjo šalinimo pagrind</w:t>
      </w:r>
      <w:r w:rsidR="00F54B7C" w:rsidRPr="00C6319D">
        <w:rPr>
          <w:rFonts w:ascii="Times New Roman" w:hAnsi="Times New Roman"/>
          <w:sz w:val="22"/>
          <w:szCs w:val="22"/>
          <w:lang w:val="lt-LT"/>
        </w:rPr>
        <w:t>o nurodyto VPĮ 46 str. 2</w:t>
      </w:r>
      <w:r w:rsidR="00F54B7C" w:rsidRPr="00C6319D">
        <w:rPr>
          <w:rFonts w:ascii="Times New Roman" w:hAnsi="Times New Roman"/>
          <w:sz w:val="22"/>
          <w:szCs w:val="22"/>
          <w:vertAlign w:val="superscript"/>
          <w:lang w:val="lt-LT"/>
        </w:rPr>
        <w:t>1</w:t>
      </w:r>
      <w:r w:rsidR="00A97EFD" w:rsidRPr="00C6319D">
        <w:rPr>
          <w:rFonts w:ascii="Times New Roman" w:hAnsi="Times New Roman"/>
          <w:sz w:val="22"/>
          <w:szCs w:val="22"/>
          <w:lang w:val="lt-LT"/>
        </w:rPr>
        <w:t xml:space="preserve"> d.</w:t>
      </w:r>
      <w:r w:rsidR="00F54B7C" w:rsidRPr="00C6319D">
        <w:rPr>
          <w:rFonts w:ascii="Times New Roman" w:hAnsi="Times New Roman"/>
          <w:sz w:val="22"/>
          <w:szCs w:val="22"/>
          <w:lang w:val="lt-LT"/>
        </w:rPr>
        <w:t xml:space="preserve">, </w:t>
      </w:r>
      <w:r w:rsidR="00185849" w:rsidRPr="00C6319D">
        <w:rPr>
          <w:rFonts w:ascii="Times New Roman" w:hAnsi="Times New Roman"/>
          <w:sz w:val="22"/>
          <w:szCs w:val="22"/>
          <w:lang w:val="lt-LT"/>
        </w:rPr>
        <w:t>ir</w:t>
      </w:r>
      <w:r w:rsidRPr="00C6319D">
        <w:rPr>
          <w:rFonts w:ascii="Times New Roman" w:hAnsi="Times New Roman"/>
          <w:sz w:val="22"/>
          <w:szCs w:val="22"/>
          <w:lang w:val="lt-LT"/>
        </w:rPr>
        <w:t xml:space="preserve"> tikrins tiekėjo,</w:t>
      </w:r>
      <w:r w:rsidR="008D0120" w:rsidRPr="00C6319D">
        <w:rPr>
          <w:rFonts w:ascii="Times New Roman" w:hAnsi="Times New Roman"/>
          <w:kern w:val="16"/>
          <w:sz w:val="22"/>
          <w:szCs w:val="22"/>
          <w:lang w:val="lt-LT" w:eastAsia="ar-SA"/>
        </w:rPr>
        <w:t xml:space="preserve"> atitikt</w:t>
      </w:r>
      <w:r w:rsidR="00605CD1" w:rsidRPr="00C6319D">
        <w:rPr>
          <w:rFonts w:ascii="Times New Roman" w:hAnsi="Times New Roman"/>
          <w:kern w:val="16"/>
          <w:sz w:val="22"/>
          <w:szCs w:val="22"/>
          <w:lang w:val="lt-LT" w:eastAsia="ar-SA"/>
        </w:rPr>
        <w:t>į</w:t>
      </w:r>
      <w:r w:rsidR="008D0120" w:rsidRPr="00C6319D">
        <w:rPr>
          <w:rFonts w:ascii="Times New Roman" w:hAnsi="Times New Roman"/>
          <w:kern w:val="16"/>
          <w:sz w:val="22"/>
          <w:szCs w:val="22"/>
          <w:lang w:val="lt-LT" w:eastAsia="ar-SA"/>
        </w:rPr>
        <w:t xml:space="preserve"> pirkimo dokumentuose keliam</w:t>
      </w:r>
      <w:r w:rsidR="00694135" w:rsidRPr="00C6319D">
        <w:rPr>
          <w:rFonts w:ascii="Times New Roman" w:hAnsi="Times New Roman"/>
          <w:kern w:val="16"/>
          <w:sz w:val="22"/>
          <w:szCs w:val="22"/>
          <w:lang w:val="lt-LT" w:eastAsia="ar-SA"/>
        </w:rPr>
        <w:t>am</w:t>
      </w:r>
      <w:r w:rsidR="008D0120" w:rsidRPr="00C6319D">
        <w:rPr>
          <w:rFonts w:ascii="Times New Roman" w:hAnsi="Times New Roman"/>
          <w:kern w:val="16"/>
          <w:sz w:val="22"/>
          <w:szCs w:val="22"/>
          <w:lang w:val="lt-LT" w:eastAsia="ar-SA"/>
        </w:rPr>
        <w:t xml:space="preserve"> laikymosi </w:t>
      </w:r>
      <w:r w:rsidR="008D0120" w:rsidRPr="00C6319D">
        <w:rPr>
          <w:rFonts w:ascii="Times New Roman" w:hAnsi="Times New Roman"/>
          <w:sz w:val="22"/>
          <w:szCs w:val="22"/>
          <w:lang w:val="lt-LT"/>
        </w:rPr>
        <w:t>aplinkos apsaugos vadybos sistemos standartams</w:t>
      </w:r>
      <w:r w:rsidR="00694135" w:rsidRPr="00C6319D">
        <w:rPr>
          <w:rFonts w:ascii="Times New Roman" w:hAnsi="Times New Roman"/>
          <w:sz w:val="22"/>
          <w:szCs w:val="22"/>
          <w:lang w:val="lt-LT"/>
        </w:rPr>
        <w:t xml:space="preserve"> reikalavim</w:t>
      </w:r>
      <w:r w:rsidR="003153B7" w:rsidRPr="00C6319D">
        <w:rPr>
          <w:rFonts w:ascii="Times New Roman" w:hAnsi="Times New Roman"/>
          <w:sz w:val="22"/>
          <w:szCs w:val="22"/>
          <w:lang w:val="lt-LT"/>
        </w:rPr>
        <w:t>o</w:t>
      </w:r>
      <w:r w:rsidR="008D0120" w:rsidRPr="00C6319D">
        <w:rPr>
          <w:rFonts w:ascii="Times New Roman" w:hAnsi="Times New Roman"/>
          <w:sz w:val="22"/>
          <w:szCs w:val="22"/>
          <w:lang w:val="lt-LT"/>
        </w:rPr>
        <w:t>.</w:t>
      </w:r>
    </w:p>
    <w:p w14:paraId="3891E7C5" w14:textId="0BB369E2" w:rsidR="00415122" w:rsidRPr="00C6319D"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C6319D">
        <w:rPr>
          <w:rFonts w:ascii="Times New Roman" w:hAnsi="Times New Roman"/>
          <w:sz w:val="22"/>
          <w:szCs w:val="22"/>
          <w:lang w:val="lt-LT"/>
        </w:rPr>
        <w:t>3.2.</w:t>
      </w:r>
      <w:r w:rsidRPr="00C6319D">
        <w:rPr>
          <w:rFonts w:ascii="Times New Roman" w:hAnsi="Times New Roman"/>
          <w:kern w:val="16"/>
          <w:sz w:val="22"/>
          <w:szCs w:val="22"/>
          <w:lang w:val="lt-LT" w:eastAsia="ar-SA"/>
        </w:rPr>
        <w:t xml:space="preserve"> Tiekėjai, dalyvaujantys pirkime, pareikšdami, kad</w:t>
      </w:r>
      <w:r w:rsidR="00185849" w:rsidRPr="00C6319D">
        <w:rPr>
          <w:rFonts w:ascii="Times New Roman" w:hAnsi="Times New Roman"/>
          <w:kern w:val="16"/>
          <w:sz w:val="22"/>
          <w:szCs w:val="22"/>
          <w:lang w:val="lt-LT" w:eastAsia="ar-SA"/>
        </w:rPr>
        <w:t xml:space="preserve"> neturi </w:t>
      </w:r>
      <w:r w:rsidR="00185849" w:rsidRPr="00C6319D">
        <w:rPr>
          <w:rFonts w:ascii="Times New Roman" w:hAnsi="Times New Roman"/>
          <w:sz w:val="22"/>
          <w:szCs w:val="22"/>
          <w:lang w:val="lt-LT"/>
        </w:rPr>
        <w:t>šalinimo pagrindo nurodyto VPĮ 46 str. 2</w:t>
      </w:r>
      <w:r w:rsidR="00185849" w:rsidRPr="00C6319D">
        <w:rPr>
          <w:rFonts w:ascii="Times New Roman" w:hAnsi="Times New Roman"/>
          <w:sz w:val="22"/>
          <w:szCs w:val="22"/>
          <w:vertAlign w:val="superscript"/>
          <w:lang w:val="lt-LT"/>
        </w:rPr>
        <w:t>1</w:t>
      </w:r>
      <w:r w:rsidR="00A97EFD" w:rsidRPr="00C6319D">
        <w:rPr>
          <w:rFonts w:ascii="Times New Roman" w:hAnsi="Times New Roman"/>
          <w:sz w:val="22"/>
          <w:szCs w:val="22"/>
          <w:lang w:val="lt-LT"/>
        </w:rPr>
        <w:t xml:space="preserve"> d.</w:t>
      </w:r>
      <w:r w:rsidR="00185849" w:rsidRPr="00C6319D">
        <w:rPr>
          <w:rFonts w:ascii="Times New Roman" w:hAnsi="Times New Roman"/>
          <w:sz w:val="22"/>
          <w:szCs w:val="22"/>
          <w:lang w:val="lt-LT"/>
        </w:rPr>
        <w:t xml:space="preserve"> </w:t>
      </w:r>
      <w:r w:rsidR="00185849" w:rsidRPr="00C6319D">
        <w:rPr>
          <w:rFonts w:ascii="Times New Roman" w:hAnsi="Times New Roman"/>
          <w:kern w:val="16"/>
          <w:sz w:val="22"/>
          <w:szCs w:val="22"/>
          <w:lang w:val="lt-LT" w:eastAsia="ar-SA"/>
        </w:rPr>
        <w:t xml:space="preserve"> </w:t>
      </w:r>
      <w:r w:rsidRPr="00C6319D">
        <w:rPr>
          <w:rFonts w:ascii="Times New Roman" w:hAnsi="Times New Roman"/>
          <w:kern w:val="16"/>
          <w:sz w:val="22"/>
          <w:szCs w:val="22"/>
          <w:lang w:val="lt-LT" w:eastAsia="ar-SA"/>
        </w:rPr>
        <w:t xml:space="preserve"> </w:t>
      </w:r>
      <w:r w:rsidR="00185849" w:rsidRPr="00C6319D">
        <w:rPr>
          <w:rFonts w:ascii="Times New Roman" w:hAnsi="Times New Roman"/>
          <w:kern w:val="16"/>
          <w:sz w:val="22"/>
          <w:szCs w:val="22"/>
          <w:lang w:val="lt-LT" w:eastAsia="ar-SA"/>
        </w:rPr>
        <w:t>ir</w:t>
      </w:r>
      <w:r w:rsidRPr="00C6319D">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C6319D">
        <w:rPr>
          <w:rFonts w:ascii="Times New Roman" w:hAnsi="Times New Roman"/>
          <w:kern w:val="16"/>
          <w:sz w:val="22"/>
          <w:szCs w:val="22"/>
          <w:lang w:val="lt-LT" w:eastAsia="ar-SA"/>
        </w:rPr>
        <w:t>„</w:t>
      </w:r>
      <w:r w:rsidR="00185849" w:rsidRPr="00C6319D">
        <w:rPr>
          <w:rFonts w:ascii="Times New Roman" w:hAnsi="Times New Roman"/>
          <w:kern w:val="16"/>
          <w:sz w:val="22"/>
          <w:szCs w:val="22"/>
          <w:lang w:val="lt-LT" w:eastAsia="ar-SA"/>
        </w:rPr>
        <w:t>Šalinimo pagrindų</w:t>
      </w:r>
      <w:r w:rsidR="00694135" w:rsidRPr="00C6319D">
        <w:rPr>
          <w:rFonts w:ascii="Times New Roman" w:hAnsi="Times New Roman"/>
          <w:kern w:val="16"/>
          <w:sz w:val="22"/>
          <w:szCs w:val="22"/>
          <w:lang w:val="lt-LT" w:eastAsia="ar-SA"/>
        </w:rPr>
        <w:t xml:space="preserve"> </w:t>
      </w:r>
      <w:r w:rsidR="00605CD1" w:rsidRPr="00C6319D">
        <w:rPr>
          <w:rFonts w:ascii="Times New Roman" w:hAnsi="Times New Roman"/>
          <w:kern w:val="16"/>
          <w:sz w:val="22"/>
          <w:szCs w:val="22"/>
          <w:lang w:val="lt-LT" w:eastAsia="ar-SA"/>
        </w:rPr>
        <w:t xml:space="preserve">ir reikalavimų </w:t>
      </w:r>
      <w:r w:rsidR="00605CD1" w:rsidRPr="00C6319D">
        <w:rPr>
          <w:rFonts w:ascii="Times New Roman" w:hAnsi="Times New Roman"/>
          <w:sz w:val="22"/>
          <w:szCs w:val="22"/>
          <w:lang w:val="lt-LT"/>
        </w:rPr>
        <w:t>aplinkos apsaugos vadybos sistemos standartams</w:t>
      </w:r>
      <w:r w:rsidR="00605CD1" w:rsidRPr="00C6319D">
        <w:rPr>
          <w:rFonts w:ascii="Times New Roman" w:hAnsi="Times New Roman"/>
          <w:kern w:val="16"/>
          <w:sz w:val="22"/>
          <w:szCs w:val="22"/>
          <w:lang w:val="lt-LT" w:eastAsia="ar-SA"/>
        </w:rPr>
        <w:t xml:space="preserve"> atitikties deklaraciją</w:t>
      </w:r>
      <w:r w:rsidRPr="00C6319D">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C6319D">
        <w:rPr>
          <w:rFonts w:ascii="Times New Roman" w:hAnsi="Times New Roman"/>
          <w:kern w:val="16"/>
          <w:sz w:val="22"/>
          <w:szCs w:val="22"/>
          <w:lang w:val="lt-LT" w:eastAsia="ar-SA"/>
        </w:rPr>
        <w:t>ė</w:t>
      </w:r>
      <w:r w:rsidRPr="00C6319D">
        <w:rPr>
          <w:rFonts w:ascii="Times New Roman" w:hAnsi="Times New Roman"/>
          <w:kern w:val="16"/>
          <w:sz w:val="22"/>
          <w:szCs w:val="22"/>
          <w:lang w:val="lt-LT" w:eastAsia="ar-SA"/>
        </w:rPr>
        <w:t>gumais remiamasi užpildytos Deklaracijos.</w:t>
      </w:r>
    </w:p>
    <w:p w14:paraId="2026E80C" w14:textId="176D4AE4" w:rsidR="00605CD1" w:rsidRPr="00C6319D"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6319D">
        <w:rPr>
          <w:rFonts w:ascii="Times New Roman" w:hAnsi="Times New Roman"/>
          <w:kern w:val="16"/>
          <w:sz w:val="22"/>
          <w:szCs w:val="22"/>
          <w:lang w:val="lt-LT" w:eastAsia="ar-SA"/>
        </w:rPr>
        <w:t>3.3. Pirkimo organizatorius pirmiausia atliks Deklaracijų patikrinimo procedūrą, įvertins pasiūlymus, o po to</w:t>
      </w:r>
      <w:r w:rsidR="00605CD1" w:rsidRPr="00C6319D">
        <w:rPr>
          <w:rFonts w:ascii="Times New Roman" w:hAnsi="Times New Roman"/>
          <w:kern w:val="16"/>
          <w:sz w:val="22"/>
          <w:szCs w:val="22"/>
          <w:lang w:val="lt-LT" w:eastAsia="ar-SA"/>
        </w:rPr>
        <w:t xml:space="preserve"> tikrins, ar ekonomiškai naudingiausią pasiūlymą pateikusio dalyvio atitiktis </w:t>
      </w:r>
      <w:r w:rsidR="00605CD1" w:rsidRPr="00C6319D">
        <w:rPr>
          <w:rFonts w:ascii="Times New Roman" w:hAnsi="Times New Roman"/>
          <w:sz w:val="22"/>
          <w:szCs w:val="22"/>
          <w:lang w:val="lt-LT"/>
        </w:rPr>
        <w:t>aplinkos apsaugos vadybos sistemos standartams</w:t>
      </w:r>
      <w:r w:rsidR="00605CD1" w:rsidRPr="00C6319D">
        <w:rPr>
          <w:rFonts w:ascii="Times New Roman" w:hAnsi="Times New Roman"/>
          <w:kern w:val="16"/>
          <w:sz w:val="22"/>
          <w:szCs w:val="22"/>
          <w:lang w:val="lt-LT" w:eastAsia="ar-SA"/>
        </w:rPr>
        <w:t xml:space="preserve"> atitinka nustatytus reikalavimus, prieš tai tik šio dalyvio paprašęs pateikti 3.4</w:t>
      </w:r>
      <w:r w:rsidR="00605CD1" w:rsidRPr="00C6319D">
        <w:rPr>
          <w:rFonts w:ascii="Times New Roman" w:hAnsi="Times New Roman"/>
          <w:kern w:val="16"/>
          <w:sz w:val="22"/>
          <w:szCs w:val="22"/>
          <w:vertAlign w:val="superscript"/>
          <w:lang w:val="lt-LT" w:eastAsia="ar-SA"/>
        </w:rPr>
        <w:t>1</w:t>
      </w:r>
      <w:r w:rsidR="00605CD1" w:rsidRPr="00C6319D">
        <w:rPr>
          <w:rFonts w:ascii="Times New Roman" w:hAnsi="Times New Roman"/>
          <w:kern w:val="16"/>
          <w:sz w:val="22"/>
          <w:szCs w:val="22"/>
          <w:lang w:val="lt-LT" w:eastAsia="ar-SA"/>
        </w:rPr>
        <w:t xml:space="preserve"> punkte nurodytus laikym</w:t>
      </w:r>
      <w:r w:rsidR="00694135" w:rsidRPr="00C6319D">
        <w:rPr>
          <w:rFonts w:ascii="Times New Roman" w:hAnsi="Times New Roman"/>
          <w:kern w:val="16"/>
          <w:sz w:val="22"/>
          <w:szCs w:val="22"/>
          <w:lang w:val="lt-LT" w:eastAsia="ar-SA"/>
        </w:rPr>
        <w:t>o</w:t>
      </w:r>
      <w:r w:rsidR="00605CD1" w:rsidRPr="00C6319D">
        <w:rPr>
          <w:rFonts w:ascii="Times New Roman" w:hAnsi="Times New Roman"/>
          <w:kern w:val="16"/>
          <w:sz w:val="22"/>
          <w:szCs w:val="22"/>
          <w:lang w:val="lt-LT" w:eastAsia="ar-SA"/>
        </w:rPr>
        <w:t xml:space="preserve">si </w:t>
      </w:r>
      <w:r w:rsidR="00605CD1" w:rsidRPr="00C6319D">
        <w:rPr>
          <w:rFonts w:ascii="Times New Roman" w:hAnsi="Times New Roman"/>
          <w:sz w:val="22"/>
          <w:szCs w:val="22"/>
          <w:lang w:val="lt-LT"/>
        </w:rPr>
        <w:t xml:space="preserve">aplinkos apsaugos vadybos sistemos standartams </w:t>
      </w:r>
      <w:r w:rsidR="00605CD1" w:rsidRPr="00C6319D">
        <w:rPr>
          <w:rFonts w:ascii="Times New Roman" w:hAnsi="Times New Roman"/>
          <w:kern w:val="16"/>
          <w:sz w:val="22"/>
          <w:szCs w:val="22"/>
          <w:lang w:val="lt-LT" w:eastAsia="ar-SA"/>
        </w:rPr>
        <w:t>pagrindžiančius dokumentus.</w:t>
      </w:r>
    </w:p>
    <w:p w14:paraId="3DEB1282" w14:textId="65D10E85" w:rsidR="00415122" w:rsidRPr="00C6319D"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C6319D">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2E5D3641" w:rsidR="00D93F05" w:rsidRPr="008422A3"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D66C01" w:rsidRDefault="00694135" w:rsidP="00D66C01">
            <w:pPr>
              <w:pStyle w:val="Betarp"/>
              <w:jc w:val="both"/>
              <w:rPr>
                <w:rFonts w:ascii="Times New Roman" w:hAnsi="Times New Roman"/>
                <w:sz w:val="22"/>
                <w:szCs w:val="22"/>
              </w:rPr>
            </w:pPr>
            <w:r>
              <w:rPr>
                <w:rFonts w:ascii="Times New Roman" w:hAnsi="Times New Roman"/>
                <w:sz w:val="22"/>
                <w:szCs w:val="22"/>
              </w:rPr>
              <w:t>NETAIKOMA</w:t>
            </w:r>
          </w:p>
        </w:tc>
        <w:tc>
          <w:tcPr>
            <w:tcW w:w="5103" w:type="dxa"/>
          </w:tcPr>
          <w:p w14:paraId="47FA563E" w14:textId="56DEB7FC" w:rsidR="00D93F05" w:rsidRPr="008422A3" w:rsidRDefault="00D93F05" w:rsidP="008D0120">
            <w:pPr>
              <w:jc w:val="both"/>
              <w:rPr>
                <w:rFonts w:ascii="Times New Roman" w:hAnsi="Times New Roman"/>
                <w:sz w:val="22"/>
                <w:szCs w:val="22"/>
                <w:lang w:val="lt-LT" w:eastAsia="en-US"/>
              </w:rPr>
            </w:pPr>
          </w:p>
        </w:tc>
      </w:tr>
    </w:tbl>
    <w:p w14:paraId="22FB1C21" w14:textId="77777777" w:rsidR="004E582E" w:rsidRPr="00952A11" w:rsidRDefault="004E582E" w:rsidP="00A15D1C">
      <w:pPr>
        <w:jc w:val="both"/>
        <w:rPr>
          <w:rFonts w:ascii="Times New Roman" w:hAnsi="Times New Roman"/>
          <w:kern w:val="16"/>
          <w:sz w:val="22"/>
          <w:szCs w:val="22"/>
          <w:lang w:val="lt-LT" w:eastAsia="ar-SA"/>
        </w:rPr>
      </w:pPr>
    </w:p>
    <w:p w14:paraId="13B65E02" w14:textId="5A73AE85" w:rsidR="00A15D1C" w:rsidRPr="00952A11" w:rsidRDefault="00A15D1C" w:rsidP="00A15D1C">
      <w:pPr>
        <w:jc w:val="both"/>
        <w:rPr>
          <w:rFonts w:ascii="Times New Roman" w:hAnsi="Times New Roman"/>
          <w:sz w:val="22"/>
          <w:szCs w:val="22"/>
          <w:lang w:val="lt-LT" w:eastAsia="en-US"/>
        </w:rPr>
      </w:pPr>
      <w:r w:rsidRPr="00952A11">
        <w:rPr>
          <w:rFonts w:ascii="Times New Roman" w:hAnsi="Times New Roman"/>
          <w:kern w:val="16"/>
          <w:sz w:val="22"/>
          <w:szCs w:val="22"/>
          <w:lang w:val="lt-LT" w:eastAsia="ar-SA"/>
        </w:rPr>
        <w:t>3.4</w:t>
      </w:r>
      <w:r w:rsidRPr="00952A11">
        <w:rPr>
          <w:rFonts w:ascii="Times New Roman" w:hAnsi="Times New Roman"/>
          <w:kern w:val="16"/>
          <w:sz w:val="22"/>
          <w:szCs w:val="22"/>
          <w:vertAlign w:val="superscript"/>
          <w:lang w:val="lt-LT" w:eastAsia="ar-SA"/>
        </w:rPr>
        <w:t>1</w:t>
      </w:r>
      <w:r w:rsidRPr="00952A11">
        <w:rPr>
          <w:rFonts w:ascii="Times New Roman" w:hAnsi="Times New Roman"/>
          <w:kern w:val="16"/>
          <w:sz w:val="22"/>
          <w:szCs w:val="22"/>
          <w:lang w:val="lt-LT" w:eastAsia="ar-SA"/>
        </w:rPr>
        <w:t>.</w:t>
      </w:r>
      <w:r w:rsidRPr="00952A11">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952A11" w14:paraId="64623231" w14:textId="77777777" w:rsidTr="00A31A04">
        <w:tc>
          <w:tcPr>
            <w:tcW w:w="988" w:type="dxa"/>
          </w:tcPr>
          <w:p w14:paraId="564140A7" w14:textId="77777777" w:rsidR="00A15D1C" w:rsidRPr="00952A11" w:rsidRDefault="00A15D1C" w:rsidP="00A15D1C">
            <w:pPr>
              <w:jc w:val="center"/>
              <w:rPr>
                <w:rFonts w:ascii="Times New Roman" w:hAnsi="Times New Roman"/>
                <w:b/>
                <w:sz w:val="20"/>
                <w:lang w:val="lt-LT" w:eastAsia="lt-LT"/>
              </w:rPr>
            </w:pPr>
            <w:r w:rsidRPr="00952A11">
              <w:rPr>
                <w:rFonts w:ascii="Times New Roman" w:hAnsi="Times New Roman"/>
                <w:b/>
                <w:sz w:val="20"/>
                <w:lang w:val="lt-LT" w:eastAsia="lt-LT"/>
              </w:rPr>
              <w:t>Eil. Nr.</w:t>
            </w:r>
          </w:p>
        </w:tc>
        <w:tc>
          <w:tcPr>
            <w:tcW w:w="4252" w:type="dxa"/>
          </w:tcPr>
          <w:p w14:paraId="205A1CEA" w14:textId="77777777" w:rsidR="00A15D1C" w:rsidRPr="00952A11" w:rsidRDefault="00A15D1C" w:rsidP="00A15D1C">
            <w:pPr>
              <w:jc w:val="center"/>
              <w:rPr>
                <w:rFonts w:ascii="Times New Roman" w:hAnsi="Times New Roman"/>
                <w:b/>
                <w:sz w:val="20"/>
                <w:lang w:val="lt-LT" w:eastAsia="lt-LT"/>
              </w:rPr>
            </w:pPr>
            <w:r w:rsidRPr="00952A11">
              <w:rPr>
                <w:rFonts w:ascii="Times New Roman" w:hAnsi="Times New Roman"/>
                <w:b/>
                <w:sz w:val="20"/>
                <w:lang w:val="lt-LT" w:eastAsia="lt-LT"/>
              </w:rPr>
              <w:t>Reikalavimai</w:t>
            </w:r>
          </w:p>
        </w:tc>
        <w:tc>
          <w:tcPr>
            <w:tcW w:w="4394" w:type="dxa"/>
          </w:tcPr>
          <w:p w14:paraId="3C13F31B" w14:textId="77777777" w:rsidR="00A15D1C" w:rsidRPr="00952A11" w:rsidRDefault="00A15D1C" w:rsidP="00A15D1C">
            <w:pPr>
              <w:jc w:val="center"/>
              <w:rPr>
                <w:rFonts w:ascii="Times New Roman" w:hAnsi="Times New Roman"/>
                <w:b/>
                <w:sz w:val="20"/>
                <w:lang w:val="lt-LT" w:eastAsia="lt-LT"/>
              </w:rPr>
            </w:pPr>
            <w:r w:rsidRPr="00952A11">
              <w:rPr>
                <w:rFonts w:ascii="Times New Roman" w:hAnsi="Times New Roman"/>
                <w:b/>
                <w:sz w:val="20"/>
                <w:lang w:val="lt-LT" w:eastAsia="lt-LT"/>
              </w:rPr>
              <w:t>Patvirtinančių dokumentų sąrašas</w:t>
            </w:r>
          </w:p>
        </w:tc>
      </w:tr>
      <w:tr w:rsidR="00794138" w:rsidRPr="00952A11" w14:paraId="37BBCCFD" w14:textId="77777777" w:rsidTr="00EC5A2D">
        <w:tc>
          <w:tcPr>
            <w:tcW w:w="988" w:type="dxa"/>
          </w:tcPr>
          <w:p w14:paraId="262C6469" w14:textId="06BE78C3" w:rsidR="00794138" w:rsidRPr="00952A11" w:rsidRDefault="00794138" w:rsidP="00794138">
            <w:pPr>
              <w:rPr>
                <w:rFonts w:ascii="Times New Roman" w:hAnsi="Times New Roman"/>
                <w:sz w:val="22"/>
                <w:szCs w:val="22"/>
                <w:lang w:val="lt-LT" w:eastAsia="lt-LT"/>
              </w:rPr>
            </w:pPr>
            <w:r w:rsidRPr="00952A11">
              <w:rPr>
                <w:rFonts w:ascii="Times New Roman" w:hAnsi="Times New Roman"/>
                <w:sz w:val="22"/>
                <w:szCs w:val="22"/>
                <w:lang w:val="lt-LT" w:eastAsia="lt-LT"/>
              </w:rPr>
              <w:t>3.4</w:t>
            </w:r>
            <w:r w:rsidRPr="00952A11">
              <w:rPr>
                <w:rFonts w:ascii="Times New Roman" w:hAnsi="Times New Roman"/>
                <w:sz w:val="22"/>
                <w:szCs w:val="22"/>
                <w:vertAlign w:val="superscript"/>
                <w:lang w:val="lt-LT" w:eastAsia="lt-LT"/>
              </w:rPr>
              <w:t>1</w:t>
            </w:r>
            <w:r w:rsidRPr="00952A11">
              <w:rPr>
                <w:rFonts w:ascii="Times New Roman" w:hAnsi="Times New Roman"/>
                <w:sz w:val="22"/>
                <w:szCs w:val="22"/>
                <w:lang w:val="lt-LT" w:eastAsia="lt-LT"/>
              </w:rPr>
              <w:t>.1.</w:t>
            </w:r>
          </w:p>
        </w:tc>
        <w:tc>
          <w:tcPr>
            <w:tcW w:w="4252" w:type="dxa"/>
          </w:tcPr>
          <w:p w14:paraId="1134E830" w14:textId="77777777" w:rsidR="00794138" w:rsidRPr="00952A11"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952A11">
              <w:rPr>
                <w:rFonts w:ascii="Times New Roman" w:hAnsi="Times New Roman"/>
                <w:sz w:val="22"/>
                <w:szCs w:val="22"/>
                <w:lang w:val="lt-LT"/>
              </w:rPr>
              <w:t xml:space="preserve">Perkamiems darbams </w:t>
            </w:r>
            <w:r w:rsidRPr="00952A11">
              <w:rPr>
                <w:rFonts w:ascii="Times New Roman" w:hAnsi="Times New Roman"/>
                <w:color w:val="000000"/>
                <w:sz w:val="22"/>
                <w:szCs w:val="22"/>
                <w:lang w:val="lt-LT"/>
              </w:rPr>
              <w:t xml:space="preserve">tiekėjas taiko Europos Sąjungos aplinkos apsaugos vadybos ir audito sistemą (angl. </w:t>
            </w:r>
            <w:proofErr w:type="spellStart"/>
            <w:r w:rsidRPr="00952A11">
              <w:rPr>
                <w:rFonts w:ascii="Times New Roman" w:hAnsi="Times New Roman"/>
                <w:color w:val="000000"/>
                <w:sz w:val="22"/>
                <w:szCs w:val="22"/>
                <w:lang w:val="lt-LT"/>
              </w:rPr>
              <w:t>Eco</w:t>
            </w:r>
            <w:proofErr w:type="spellEnd"/>
            <w:r w:rsidRPr="00952A11">
              <w:rPr>
                <w:rFonts w:ascii="Times New Roman" w:hAnsi="Times New Roman"/>
                <w:color w:val="000000"/>
                <w:sz w:val="22"/>
                <w:szCs w:val="22"/>
                <w:lang w:val="lt-LT"/>
              </w:rPr>
              <w:t>–</w:t>
            </w:r>
            <w:proofErr w:type="spellStart"/>
            <w:r w:rsidRPr="00952A11">
              <w:rPr>
                <w:rFonts w:ascii="Times New Roman" w:hAnsi="Times New Roman"/>
                <w:color w:val="000000"/>
                <w:sz w:val="22"/>
                <w:szCs w:val="22"/>
                <w:lang w:val="lt-LT"/>
              </w:rPr>
              <w:t>Management</w:t>
            </w:r>
            <w:proofErr w:type="spellEnd"/>
            <w:r w:rsidRPr="00952A11">
              <w:rPr>
                <w:rFonts w:ascii="Times New Roman" w:hAnsi="Times New Roman"/>
                <w:color w:val="000000"/>
                <w:sz w:val="22"/>
                <w:szCs w:val="22"/>
                <w:lang w:val="lt-LT"/>
              </w:rPr>
              <w:t xml:space="preserve"> </w:t>
            </w:r>
            <w:proofErr w:type="spellStart"/>
            <w:r w:rsidRPr="00952A11">
              <w:rPr>
                <w:rFonts w:ascii="Times New Roman" w:hAnsi="Times New Roman"/>
                <w:color w:val="000000"/>
                <w:sz w:val="22"/>
                <w:szCs w:val="22"/>
                <w:lang w:val="lt-LT"/>
              </w:rPr>
              <w:t>and</w:t>
            </w:r>
            <w:proofErr w:type="spellEnd"/>
            <w:r w:rsidRPr="00952A11">
              <w:rPr>
                <w:rFonts w:ascii="Times New Roman" w:hAnsi="Times New Roman"/>
                <w:color w:val="000000"/>
                <w:sz w:val="22"/>
                <w:szCs w:val="22"/>
                <w:lang w:val="lt-LT"/>
              </w:rPr>
              <w:t xml:space="preserve"> </w:t>
            </w:r>
            <w:proofErr w:type="spellStart"/>
            <w:r w:rsidRPr="00952A11">
              <w:rPr>
                <w:rFonts w:ascii="Times New Roman" w:hAnsi="Times New Roman"/>
                <w:color w:val="000000"/>
                <w:sz w:val="22"/>
                <w:szCs w:val="22"/>
                <w:lang w:val="lt-LT"/>
              </w:rPr>
              <w:t>Audit</w:t>
            </w:r>
            <w:proofErr w:type="spellEnd"/>
            <w:r w:rsidRPr="00952A11">
              <w:rPr>
                <w:rFonts w:ascii="Times New Roman" w:hAnsi="Times New Roman"/>
                <w:color w:val="000000"/>
                <w:sz w:val="22"/>
                <w:szCs w:val="22"/>
                <w:lang w:val="lt-LT"/>
              </w:rPr>
              <w:t xml:space="preserve"> </w:t>
            </w:r>
            <w:proofErr w:type="spellStart"/>
            <w:r w:rsidRPr="00952A11">
              <w:rPr>
                <w:rFonts w:ascii="Times New Roman" w:hAnsi="Times New Roman"/>
                <w:color w:val="000000"/>
                <w:sz w:val="22"/>
                <w:szCs w:val="22"/>
                <w:lang w:val="lt-LT"/>
              </w:rPr>
              <w:t>Scheme</w:t>
            </w:r>
            <w:proofErr w:type="spellEnd"/>
            <w:r w:rsidRPr="00952A11">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952A11"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952A11"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r w:rsidRPr="00952A11">
              <w:rPr>
                <w:rFonts w:ascii="Times New Roman" w:hAnsi="Times New Roman"/>
                <w:color w:val="000000"/>
                <w:sz w:val="22"/>
                <w:szCs w:val="22"/>
                <w:lang w:val="lt-LT"/>
              </w:rPr>
              <w:t xml:space="preserve">Nepriklausomos įstaigos išduoto </w:t>
            </w:r>
            <w:r w:rsidRPr="00952A11">
              <w:rPr>
                <w:rFonts w:ascii="Times New Roman" w:hAnsi="Times New Roman"/>
                <w:color w:val="000000"/>
                <w:sz w:val="22"/>
                <w:szCs w:val="22"/>
                <w:u w:val="single"/>
                <w:lang w:val="lt-LT"/>
              </w:rPr>
              <w:t>galiojančio</w:t>
            </w:r>
            <w:r w:rsidRPr="00952A11">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r w:rsidRPr="00952A11">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r w:rsidRPr="00952A11">
              <w:rPr>
                <w:rFonts w:ascii="Times New Roman" w:hAnsi="Times New Roman"/>
                <w:sz w:val="22"/>
                <w:szCs w:val="22"/>
                <w:lang w:val="lt-LT"/>
              </w:rPr>
              <w:t>Pe</w:t>
            </w:r>
            <w:r w:rsidRPr="00952A11">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952A11" w:rsidRDefault="00794138" w:rsidP="00794138">
            <w:pPr>
              <w:jc w:val="both"/>
              <w:rPr>
                <w:rFonts w:ascii="Times New Roman" w:hAnsi="Times New Roman"/>
                <w:sz w:val="22"/>
                <w:szCs w:val="22"/>
                <w:lang w:val="lt-LT" w:eastAsia="lt-LT"/>
              </w:rPr>
            </w:pPr>
            <w:r w:rsidRPr="00952A11">
              <w:rPr>
                <w:rFonts w:ascii="Times New Roman" w:hAnsi="Times New Roman"/>
                <w:color w:val="000000"/>
                <w:sz w:val="22"/>
                <w:szCs w:val="22"/>
                <w:lang w:val="lt-LT"/>
              </w:rPr>
              <w:t xml:space="preserve">Jeigu tiekėjas pats atitinka šį reikalavimą, tačiau pasitelkia subtiekėjus </w:t>
            </w:r>
            <w:r w:rsidRPr="00952A11">
              <w:rPr>
                <w:rFonts w:ascii="Times New Roman" w:hAnsi="Times New Roman"/>
                <w:sz w:val="22"/>
                <w:szCs w:val="22"/>
                <w:lang w:val="lt-LT"/>
              </w:rPr>
              <w:t>nurodytiems darbams atlikti</w:t>
            </w:r>
            <w:r w:rsidRPr="00952A11">
              <w:rPr>
                <w:rFonts w:ascii="Times New Roman" w:hAnsi="Times New Roman"/>
                <w:color w:val="000000"/>
                <w:sz w:val="22"/>
                <w:szCs w:val="22"/>
                <w:lang w:val="lt-LT"/>
              </w:rPr>
              <w:t xml:space="preserve">, kuriems yra keliamas šis reikalavimas, </w:t>
            </w:r>
            <w:r w:rsidRPr="00952A11">
              <w:rPr>
                <w:rFonts w:ascii="Times New Roman" w:hAnsi="Times New Roman"/>
                <w:color w:val="000000"/>
                <w:sz w:val="22"/>
                <w:szCs w:val="22"/>
                <w:lang w:val="lt-LT"/>
              </w:rPr>
              <w:lastRenderedPageBreak/>
              <w:t>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952A11" w14:paraId="4CC120C9" w14:textId="77777777" w:rsidTr="00A31A04">
        <w:tc>
          <w:tcPr>
            <w:tcW w:w="9634" w:type="dxa"/>
            <w:gridSpan w:val="3"/>
          </w:tcPr>
          <w:p w14:paraId="3AB3C740" w14:textId="77777777" w:rsidR="00A15D1C" w:rsidRPr="00952A11" w:rsidRDefault="00A15D1C" w:rsidP="00A15D1C">
            <w:pPr>
              <w:jc w:val="both"/>
              <w:rPr>
                <w:rFonts w:ascii="Times New Roman" w:hAnsi="Times New Roman"/>
                <w:bCs/>
                <w:i/>
                <w:sz w:val="22"/>
                <w:szCs w:val="22"/>
                <w:lang w:val="lt-LT" w:eastAsia="lt-LT"/>
              </w:rPr>
            </w:pPr>
            <w:r w:rsidRPr="00952A11">
              <w:rPr>
                <w:rFonts w:ascii="Times New Roman" w:hAnsi="Times New Roman"/>
                <w:bCs/>
                <w:i/>
                <w:sz w:val="22"/>
                <w:szCs w:val="22"/>
                <w:lang w:val="lt-LT" w:eastAsia="lt-LT"/>
              </w:rPr>
              <w:lastRenderedPageBreak/>
              <w:t>Pastabos:</w:t>
            </w:r>
          </w:p>
          <w:p w14:paraId="1DEFA4B7" w14:textId="77777777" w:rsidR="00A15D1C" w:rsidRPr="00952A11" w:rsidRDefault="00A15D1C">
            <w:pPr>
              <w:numPr>
                <w:ilvl w:val="0"/>
                <w:numId w:val="2"/>
              </w:numPr>
              <w:contextualSpacing/>
              <w:jc w:val="both"/>
              <w:rPr>
                <w:rFonts w:ascii="Times New Roman" w:hAnsi="Times New Roman"/>
                <w:iCs/>
                <w:color w:val="000000"/>
                <w:sz w:val="22"/>
                <w:szCs w:val="22"/>
                <w:lang w:val="lt-LT" w:eastAsia="lt-LT"/>
              </w:rPr>
            </w:pPr>
            <w:r w:rsidRPr="00952A1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952A11">
              <w:rPr>
                <w:rFonts w:ascii="Times New Roman" w:hAnsi="Times New Roman"/>
                <w:iCs/>
                <w:color w:val="000000"/>
                <w:sz w:val="22"/>
                <w:szCs w:val="22"/>
                <w:lang w:val="lt-LT" w:eastAsia="lt-LT"/>
              </w:rPr>
              <w:t>iai</w:t>
            </w:r>
            <w:proofErr w:type="spellEnd"/>
            <w:r w:rsidRPr="00952A1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952A11" w:rsidRDefault="00A15D1C">
            <w:pPr>
              <w:numPr>
                <w:ilvl w:val="0"/>
                <w:numId w:val="2"/>
              </w:numPr>
              <w:contextualSpacing/>
              <w:jc w:val="both"/>
              <w:rPr>
                <w:rFonts w:ascii="Times New Roman" w:hAnsi="Times New Roman"/>
                <w:color w:val="000000"/>
                <w:sz w:val="22"/>
                <w:szCs w:val="22"/>
                <w:lang w:val="lt-LT" w:eastAsia="lt-LT"/>
              </w:rPr>
            </w:pPr>
            <w:r w:rsidRPr="00952A11">
              <w:rPr>
                <w:rFonts w:ascii="Times New Roman" w:hAnsi="Times New Roman"/>
                <w:color w:val="000000"/>
                <w:sz w:val="22"/>
                <w:szCs w:val="22"/>
                <w:lang w:val="lt-LT" w:eastAsia="lt-LT"/>
              </w:rPr>
              <w:t xml:space="preserve">tiekėjas gali remtis kitų ūkio subjektų pajėgumais </w:t>
            </w:r>
            <w:r w:rsidRPr="00952A1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952A11" w:rsidRDefault="00A15D1C">
            <w:pPr>
              <w:numPr>
                <w:ilvl w:val="0"/>
                <w:numId w:val="2"/>
              </w:numPr>
              <w:contextualSpacing/>
              <w:jc w:val="both"/>
              <w:rPr>
                <w:rFonts w:ascii="Times New Roman" w:hAnsi="Times New Roman"/>
                <w:color w:val="000000"/>
                <w:sz w:val="22"/>
                <w:szCs w:val="22"/>
                <w:lang w:val="lt-LT" w:eastAsia="lt-LT"/>
              </w:rPr>
            </w:pPr>
            <w:r w:rsidRPr="00952A11">
              <w:rPr>
                <w:rFonts w:ascii="Times New Roman" w:hAnsi="Times New Roman"/>
                <w:iCs/>
                <w:color w:val="000000"/>
                <w:sz w:val="22"/>
                <w:szCs w:val="22"/>
                <w:lang w:val="lt-LT" w:eastAsia="lt-LT"/>
              </w:rPr>
              <w:t>subtiekėjai</w:t>
            </w:r>
            <w:r w:rsidR="007750A7" w:rsidRPr="00952A11">
              <w:rPr>
                <w:rFonts w:ascii="Times New Roman" w:hAnsi="Times New Roman"/>
                <w:iCs/>
                <w:sz w:val="22"/>
                <w:szCs w:val="22"/>
                <w:lang w:val="lt-LT" w:eastAsia="lt-LT"/>
              </w:rPr>
              <w:t xml:space="preserve">, </w:t>
            </w:r>
            <w:r w:rsidRPr="00952A11">
              <w:rPr>
                <w:rFonts w:ascii="Times New Roman" w:hAnsi="Times New Roman"/>
                <w:iCs/>
                <w:color w:val="000000"/>
                <w:sz w:val="22"/>
                <w:szCs w:val="22"/>
                <w:lang w:val="lt-LT" w:eastAsia="lt-LT"/>
              </w:rPr>
              <w:t xml:space="preserve"> turi laikytis reikalaujamų </w:t>
            </w:r>
            <w:r w:rsidRPr="00952A11">
              <w:rPr>
                <w:rFonts w:ascii="Times New Roman" w:hAnsi="Times New Roman"/>
                <w:bCs/>
                <w:color w:val="000000"/>
                <w:sz w:val="22"/>
                <w:szCs w:val="22"/>
                <w:lang w:val="lt-LT" w:eastAsia="lt-LT"/>
              </w:rPr>
              <w:t xml:space="preserve">aplinkos apsaugos vadybos sistemos standartų, </w:t>
            </w:r>
            <w:r w:rsidRPr="00952A1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952A11" w:rsidRDefault="00454307" w:rsidP="00454307">
      <w:pPr>
        <w:jc w:val="both"/>
        <w:rPr>
          <w:rFonts w:ascii="Times New Roman" w:hAnsi="Times New Roman"/>
          <w:sz w:val="22"/>
          <w:szCs w:val="22"/>
          <w:lang w:val="lt-LT" w:eastAsia="lt-LT"/>
        </w:rPr>
      </w:pPr>
      <w:r w:rsidRPr="00952A11">
        <w:rPr>
          <w:rFonts w:ascii="Times New Roman" w:hAnsi="Times New Roman"/>
          <w:sz w:val="22"/>
          <w:szCs w:val="22"/>
          <w:lang w:val="lt-LT"/>
        </w:rPr>
        <w:t>5.1.</w:t>
      </w:r>
      <w:r w:rsidRPr="00952A11">
        <w:rPr>
          <w:rFonts w:ascii="Times New Roman" w:hAnsi="Times New Roman"/>
          <w:b/>
          <w:sz w:val="22"/>
          <w:szCs w:val="22"/>
          <w:lang w:val="lt-LT"/>
        </w:rPr>
        <w:t xml:space="preserve"> </w:t>
      </w:r>
      <w:r w:rsidRPr="00952A11">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952A11">
        <w:rPr>
          <w:rFonts w:ascii="Times New Roman" w:hAnsi="Times New Roman"/>
          <w:kern w:val="16"/>
          <w:sz w:val="22"/>
          <w:szCs w:val="22"/>
          <w:lang w:val="lt-LT" w:eastAsia="ar-SA"/>
        </w:rPr>
        <w:t xml:space="preserve">Pasiūlymas privalo būti pasirašytas </w:t>
      </w:r>
      <w:r w:rsidRPr="00952A11">
        <w:rPr>
          <w:rFonts w:ascii="Times New Roman" w:hAnsi="Times New Roman"/>
          <w:sz w:val="22"/>
          <w:szCs w:val="22"/>
          <w:lang w:val="lt-LT"/>
        </w:rPr>
        <w:t>tiekėjo vadovo ar jo įgalioto asmens</w:t>
      </w:r>
      <w:r w:rsidRPr="00952A11">
        <w:rPr>
          <w:rFonts w:ascii="Times New Roman" w:hAnsi="Times New Roman"/>
          <w:kern w:val="16"/>
          <w:sz w:val="22"/>
          <w:szCs w:val="22"/>
          <w:lang w:val="lt-LT" w:eastAsia="ar-SA"/>
        </w:rPr>
        <w:t>.</w:t>
      </w:r>
    </w:p>
    <w:p w14:paraId="533D2B93" w14:textId="77777777" w:rsidR="00454307" w:rsidRPr="00952A11" w:rsidRDefault="00454307" w:rsidP="00454307">
      <w:pPr>
        <w:jc w:val="both"/>
        <w:rPr>
          <w:rFonts w:ascii="Times New Roman" w:hAnsi="Times New Roman"/>
          <w:sz w:val="22"/>
          <w:szCs w:val="22"/>
          <w:lang w:val="lt-LT"/>
        </w:rPr>
      </w:pPr>
      <w:r w:rsidRPr="00952A11">
        <w:rPr>
          <w:rFonts w:ascii="Times New Roman" w:hAnsi="Times New Roman"/>
          <w:sz w:val="22"/>
          <w:szCs w:val="22"/>
          <w:lang w:val="lt-LT"/>
        </w:rPr>
        <w:t>5.2.</w:t>
      </w:r>
      <w:r w:rsidRPr="00952A11">
        <w:rPr>
          <w:rFonts w:ascii="Times New Roman" w:hAnsi="Times New Roman"/>
          <w:b/>
          <w:sz w:val="22"/>
          <w:szCs w:val="22"/>
          <w:lang w:val="lt-LT"/>
        </w:rPr>
        <w:t xml:space="preserve"> </w:t>
      </w:r>
      <w:r w:rsidRPr="00952A11">
        <w:rPr>
          <w:rFonts w:ascii="Times New Roman" w:hAnsi="Times New Roman"/>
          <w:sz w:val="22"/>
          <w:szCs w:val="22"/>
          <w:lang w:val="lt-LT"/>
        </w:rPr>
        <w:t xml:space="preserve">Pasiūlymai, pateikti ne CVP IS priemonėmis, bus atmesti kaip neatitinkantys pirkimo dokumentų reikalavimų. </w:t>
      </w:r>
      <w:r w:rsidRPr="00952A11">
        <w:rPr>
          <w:rFonts w:ascii="Times New Roman" w:hAnsi="Times New Roman"/>
          <w:iCs/>
          <w:sz w:val="22"/>
          <w:szCs w:val="22"/>
          <w:lang w:val="lt-LT"/>
        </w:rPr>
        <w:t xml:space="preserve">Visi dokumentai </w:t>
      </w:r>
      <w:r w:rsidRPr="00952A11">
        <w:rPr>
          <w:rFonts w:ascii="Times New Roman" w:hAnsi="Times New Roman"/>
          <w:sz w:val="22"/>
          <w:szCs w:val="22"/>
          <w:lang w:val="lt-LT"/>
        </w:rPr>
        <w:t xml:space="preserve">turi būti pateikti elektronine forma, </w:t>
      </w:r>
      <w:proofErr w:type="spellStart"/>
      <w:r w:rsidRPr="00952A11">
        <w:rPr>
          <w:rFonts w:ascii="Times New Roman" w:hAnsi="Times New Roman"/>
          <w:sz w:val="22"/>
          <w:szCs w:val="22"/>
          <w:lang w:val="lt-LT"/>
        </w:rPr>
        <w:t>t.y</w:t>
      </w:r>
      <w:proofErr w:type="spellEnd"/>
      <w:r w:rsidRPr="00952A11">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952A11">
        <w:rPr>
          <w:rFonts w:ascii="Times New Roman" w:hAnsi="Times New Roman"/>
          <w:sz w:val="22"/>
          <w:szCs w:val="22"/>
          <w:lang w:val="lt-LT"/>
        </w:rPr>
        <w:t>pdf</w:t>
      </w:r>
      <w:proofErr w:type="spellEnd"/>
      <w:r w:rsidRPr="00952A11">
        <w:rPr>
          <w:rFonts w:ascii="Times New Roman" w:hAnsi="Times New Roman"/>
          <w:sz w:val="22"/>
          <w:szCs w:val="22"/>
          <w:lang w:val="lt-LT"/>
        </w:rPr>
        <w:t xml:space="preserve">, jpg, </w:t>
      </w:r>
      <w:proofErr w:type="spellStart"/>
      <w:r w:rsidRPr="00952A11">
        <w:rPr>
          <w:rFonts w:ascii="Times New Roman" w:hAnsi="Times New Roman"/>
          <w:sz w:val="22"/>
          <w:szCs w:val="22"/>
          <w:lang w:val="lt-LT"/>
        </w:rPr>
        <w:t>doc</w:t>
      </w:r>
      <w:proofErr w:type="spellEnd"/>
      <w:r w:rsidRPr="00952A11">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lastRenderedPageBreak/>
        <w:t>5.4.3. užpildyta Darbų sąmata (2a priedas)</w:t>
      </w:r>
    </w:p>
    <w:p w14:paraId="34CCA5B7" w14:textId="75DE9E6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6EFFD067"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574E68">
        <w:rPr>
          <w:rFonts w:ascii="Times New Roman" w:hAnsi="Times New Roman"/>
          <w:noProof/>
          <w:kern w:val="16"/>
          <w:sz w:val="22"/>
          <w:szCs w:val="22"/>
          <w:lang w:val="lt-LT" w:eastAsia="ar-SA"/>
        </w:rPr>
        <w:t>5</w:t>
      </w:r>
      <w:r w:rsidRPr="00B507B8">
        <w:rPr>
          <w:rFonts w:ascii="Times New Roman" w:hAnsi="Times New Roman"/>
          <w:noProof/>
          <w:kern w:val="16"/>
          <w:sz w:val="22"/>
          <w:szCs w:val="22"/>
          <w:lang w:val="lt-LT" w:eastAsia="ar-SA"/>
        </w:rPr>
        <w:t>. užpildyta (-os Deklaracija (-os) (3 priedas);</w:t>
      </w:r>
    </w:p>
    <w:p w14:paraId="16AC4AEE" w14:textId="239C919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2B5C70F6"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724C49">
        <w:rPr>
          <w:rFonts w:ascii="Times New Roman" w:hAnsi="Times New Roman"/>
          <w:b/>
          <w:sz w:val="22"/>
          <w:szCs w:val="22"/>
          <w:lang w:val="lt-LT"/>
        </w:rPr>
        <w:t>balandžio</w:t>
      </w:r>
      <w:r w:rsidRPr="00454307">
        <w:rPr>
          <w:rFonts w:ascii="Times New Roman" w:hAnsi="Times New Roman"/>
          <w:b/>
          <w:sz w:val="22"/>
          <w:szCs w:val="22"/>
          <w:lang w:val="lt-LT"/>
        </w:rPr>
        <w:t xml:space="preserve"> </w:t>
      </w:r>
      <w:r w:rsidR="0075648F">
        <w:rPr>
          <w:rFonts w:ascii="Times New Roman" w:hAnsi="Times New Roman"/>
          <w:b/>
          <w:sz w:val="22"/>
          <w:szCs w:val="22"/>
          <w:lang w:val="lt-LT"/>
        </w:rPr>
        <w:t>2</w:t>
      </w:r>
      <w:r w:rsidR="00534A78">
        <w:rPr>
          <w:rFonts w:ascii="Times New Roman" w:hAnsi="Times New Roman"/>
          <w:b/>
          <w:sz w:val="22"/>
          <w:szCs w:val="22"/>
          <w:lang w:val="lt-LT"/>
        </w:rPr>
        <w:t>5</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34FEFA9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71F821F4"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E35D40">
        <w:rPr>
          <w:rFonts w:ascii="Times New Roman" w:hAnsi="Times New Roman"/>
          <w:b/>
          <w:sz w:val="22"/>
          <w:szCs w:val="22"/>
          <w:lang w:val="lt-LT"/>
        </w:rPr>
        <w:t>balandžio</w:t>
      </w:r>
      <w:r w:rsidRPr="00AF3152">
        <w:rPr>
          <w:rFonts w:ascii="Times New Roman" w:hAnsi="Times New Roman"/>
          <w:b/>
          <w:sz w:val="22"/>
          <w:szCs w:val="22"/>
          <w:lang w:val="lt-LT"/>
        </w:rPr>
        <w:t xml:space="preserve"> </w:t>
      </w:r>
      <w:r w:rsidR="0075648F">
        <w:rPr>
          <w:rFonts w:ascii="Times New Roman" w:hAnsi="Times New Roman"/>
          <w:b/>
          <w:sz w:val="22"/>
          <w:szCs w:val="22"/>
          <w:lang w:val="lt-LT"/>
        </w:rPr>
        <w:t>22</w:t>
      </w:r>
      <w:r w:rsidRPr="00AF3152">
        <w:rPr>
          <w:rFonts w:ascii="Times New Roman" w:hAnsi="Times New Roman"/>
          <w:b/>
          <w:sz w:val="22"/>
          <w:szCs w:val="22"/>
          <w:lang w:val="lt-LT"/>
        </w:rPr>
        <w:t xml:space="preserve"> d. </w:t>
      </w:r>
      <w:r w:rsidR="0075648F">
        <w:rPr>
          <w:rFonts w:ascii="Times New Roman" w:hAnsi="Times New Roman"/>
          <w:b/>
          <w:sz w:val="22"/>
          <w:szCs w:val="22"/>
          <w:lang w:val="lt-LT"/>
        </w:rPr>
        <w:t>15</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979D14F"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574E68">
        <w:rPr>
          <w:rFonts w:ascii="Times New Roman" w:hAnsi="Times New Roman"/>
          <w:bCs/>
          <w:color w:val="000000"/>
          <w:sz w:val="22"/>
          <w:szCs w:val="22"/>
          <w:lang w:val="lt-LT" w:eastAsia="lt-LT"/>
        </w:rPr>
        <w:t>Pa</w:t>
      </w:r>
      <w:r w:rsidR="0075648F">
        <w:rPr>
          <w:rFonts w:ascii="Times New Roman" w:hAnsi="Times New Roman"/>
          <w:bCs/>
          <w:color w:val="000000"/>
          <w:sz w:val="22"/>
          <w:szCs w:val="22"/>
          <w:lang w:val="lt-LT" w:eastAsia="lt-LT"/>
        </w:rPr>
        <w:t>slaugų tarnybos</w:t>
      </w:r>
      <w:r w:rsidR="00574E68">
        <w:rPr>
          <w:rFonts w:ascii="Times New Roman" w:hAnsi="Times New Roman"/>
          <w:bCs/>
          <w:color w:val="000000"/>
          <w:sz w:val="22"/>
          <w:szCs w:val="22"/>
          <w:lang w:val="lt-LT" w:eastAsia="lt-LT"/>
        </w:rPr>
        <w:t xml:space="preserve"> viršininkas </w:t>
      </w:r>
      <w:r w:rsidR="0075648F">
        <w:rPr>
          <w:rFonts w:ascii="Times New Roman" w:hAnsi="Times New Roman"/>
          <w:bCs/>
          <w:color w:val="000000"/>
          <w:sz w:val="22"/>
          <w:szCs w:val="22"/>
          <w:lang w:val="lt-LT" w:eastAsia="lt-LT"/>
        </w:rPr>
        <w:t xml:space="preserve">Regimantas </w:t>
      </w:r>
      <w:proofErr w:type="spellStart"/>
      <w:r w:rsidR="0075648F">
        <w:rPr>
          <w:rFonts w:ascii="Times New Roman" w:hAnsi="Times New Roman"/>
          <w:bCs/>
          <w:color w:val="000000"/>
          <w:sz w:val="22"/>
          <w:szCs w:val="22"/>
          <w:lang w:val="lt-LT" w:eastAsia="lt-LT"/>
        </w:rPr>
        <w:t>Urbutis</w:t>
      </w:r>
      <w:proofErr w:type="spellEnd"/>
      <w:r w:rsidR="009D034F">
        <w:rPr>
          <w:rFonts w:ascii="Times New Roman" w:hAnsi="Times New Roman"/>
          <w:bCs/>
          <w:color w:val="000000"/>
          <w:sz w:val="22"/>
          <w:szCs w:val="22"/>
          <w:lang w:val="lt-LT" w:eastAsia="lt-LT"/>
        </w:rPr>
        <w:t>,</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tel.:  +370</w:t>
      </w:r>
      <w:r w:rsidR="0075648F">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75648F">
        <w:rPr>
          <w:rFonts w:ascii="Times New Roman" w:hAnsi="Times New Roman"/>
          <w:bCs/>
          <w:color w:val="000000"/>
          <w:sz w:val="22"/>
          <w:szCs w:val="22"/>
          <w:lang w:val="lt-LT" w:eastAsia="lt-LT"/>
        </w:rPr>
        <w:t>10 66470</w:t>
      </w:r>
      <w:r w:rsidRPr="00AF3152">
        <w:rPr>
          <w:rFonts w:ascii="Times New Roman" w:hAnsi="Times New Roman"/>
          <w:bCs/>
          <w:color w:val="000000"/>
          <w:sz w:val="22"/>
          <w:szCs w:val="22"/>
          <w:lang w:val="lt-LT" w:eastAsia="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8D5ECF" w:rsidRDefault="00AF3152" w:rsidP="00AF3152">
      <w:pPr>
        <w:jc w:val="both"/>
        <w:rPr>
          <w:rFonts w:ascii="Times New Roman" w:hAnsi="Times New Roman"/>
          <w:sz w:val="22"/>
          <w:szCs w:val="22"/>
          <w:lang w:val="lt-LT"/>
        </w:rPr>
      </w:pPr>
      <w:r w:rsidRPr="008D5ECF">
        <w:rPr>
          <w:rFonts w:ascii="Times New Roman" w:hAnsi="Times New Roman"/>
          <w:sz w:val="22"/>
          <w:szCs w:val="22"/>
          <w:lang w:val="lt-LT"/>
        </w:rPr>
        <w:t>8.1. Tiekėjas turi galimybę teikti užšifruotą kainos pasiūlymą.</w:t>
      </w:r>
    </w:p>
    <w:p w14:paraId="57792144" w14:textId="77777777" w:rsidR="00AF3152" w:rsidRPr="008D5ECF" w:rsidRDefault="00AF3152" w:rsidP="00AF3152">
      <w:pPr>
        <w:contextualSpacing/>
        <w:jc w:val="both"/>
        <w:rPr>
          <w:rFonts w:ascii="Times New Roman" w:eastAsia="Calibri" w:hAnsi="Times New Roman"/>
          <w:sz w:val="22"/>
          <w:szCs w:val="22"/>
          <w:lang w:val="lt-LT" w:eastAsia="en-US"/>
        </w:rPr>
      </w:pPr>
      <w:r w:rsidRPr="008D5ECF">
        <w:rPr>
          <w:rFonts w:ascii="Times New Roman" w:eastAsia="Calibri" w:hAnsi="Times New Roman"/>
          <w:sz w:val="22"/>
          <w:szCs w:val="22"/>
          <w:lang w:val="lt-LT" w:eastAsia="en-US"/>
        </w:rPr>
        <w:t>8.2. Tiekėjas, nusprendęs pateikti užšifruotą pasiūlymą, turi:</w:t>
      </w:r>
    </w:p>
    <w:p w14:paraId="5CFE0093" w14:textId="1EA9F817" w:rsidR="00AF3152" w:rsidRPr="00AF3152" w:rsidRDefault="00AF3152" w:rsidP="00FA4AED">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lastRenderedPageBreak/>
        <w:t xml:space="preserve">8.2.1.iki pasiūlymų pateikimo termino pabaigos,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E35D40">
        <w:rPr>
          <w:rFonts w:ascii="Times New Roman" w:eastAsia="Calibri" w:hAnsi="Times New Roman"/>
          <w:b/>
          <w:sz w:val="22"/>
          <w:szCs w:val="22"/>
          <w:lang w:val="lt-LT" w:eastAsia="en-US"/>
        </w:rPr>
        <w:t>balandžio</w:t>
      </w:r>
      <w:r w:rsidRPr="00AF3152">
        <w:rPr>
          <w:rFonts w:ascii="Times New Roman" w:eastAsia="Calibri" w:hAnsi="Times New Roman"/>
          <w:b/>
          <w:sz w:val="22"/>
          <w:szCs w:val="22"/>
          <w:lang w:val="lt-LT" w:eastAsia="en-US"/>
        </w:rPr>
        <w:t xml:space="preserve"> </w:t>
      </w:r>
      <w:r w:rsidR="0075648F">
        <w:rPr>
          <w:rFonts w:ascii="Times New Roman" w:eastAsia="Calibri" w:hAnsi="Times New Roman"/>
          <w:b/>
          <w:sz w:val="22"/>
          <w:szCs w:val="22"/>
          <w:lang w:val="lt-LT" w:eastAsia="en-US"/>
        </w:rPr>
        <w:t>2</w:t>
      </w:r>
      <w:r w:rsidR="00996B0E">
        <w:rPr>
          <w:rFonts w:ascii="Times New Roman" w:eastAsia="Calibri" w:hAnsi="Times New Roman"/>
          <w:b/>
          <w:sz w:val="22"/>
          <w:szCs w:val="22"/>
          <w:lang w:val="lt-LT" w:eastAsia="en-US"/>
        </w:rPr>
        <w:t>5</w:t>
      </w:r>
      <w:r w:rsidRPr="00AF3152">
        <w:rPr>
          <w:rFonts w:ascii="Times New Roman" w:eastAsia="Calibri" w:hAnsi="Times New Roman"/>
          <w:b/>
          <w:sz w:val="22"/>
          <w:szCs w:val="22"/>
          <w:lang w:val="lt-LT" w:eastAsia="en-US"/>
        </w:rPr>
        <w:t xml:space="preserve"> 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6CFA0736" w:rsidR="00AF3152" w:rsidRPr="00AF3152" w:rsidRDefault="00AF3152" w:rsidP="00FA4AED">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8.2.2.iki susipažinimo su pasiūlymais procedūros pradžios,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E35D40">
        <w:rPr>
          <w:rFonts w:ascii="Times New Roman" w:eastAsia="Calibri" w:hAnsi="Times New Roman"/>
          <w:b/>
          <w:sz w:val="22"/>
          <w:szCs w:val="22"/>
          <w:lang w:val="lt-LT" w:eastAsia="en-US"/>
        </w:rPr>
        <w:t>balandžio</w:t>
      </w:r>
      <w:r w:rsidRPr="00AF3152">
        <w:rPr>
          <w:rFonts w:ascii="Times New Roman" w:eastAsia="Calibri" w:hAnsi="Times New Roman"/>
          <w:b/>
          <w:sz w:val="22"/>
          <w:szCs w:val="22"/>
          <w:lang w:val="lt-LT" w:eastAsia="en-US"/>
        </w:rPr>
        <w:t xml:space="preserve"> </w:t>
      </w:r>
      <w:r w:rsidR="0075648F">
        <w:rPr>
          <w:rFonts w:ascii="Times New Roman" w:eastAsia="Calibri" w:hAnsi="Times New Roman"/>
          <w:b/>
          <w:sz w:val="22"/>
          <w:szCs w:val="22"/>
          <w:lang w:val="lt-LT" w:eastAsia="en-US"/>
        </w:rPr>
        <w:t>2</w:t>
      </w:r>
      <w:r w:rsidR="00996B0E">
        <w:rPr>
          <w:rFonts w:ascii="Times New Roman" w:eastAsia="Calibri" w:hAnsi="Times New Roman"/>
          <w:b/>
          <w:sz w:val="22"/>
          <w:szCs w:val="22"/>
          <w:lang w:val="lt-LT" w:eastAsia="en-US"/>
        </w:rPr>
        <w:t>5</w:t>
      </w:r>
      <w:r w:rsidRPr="00AF3152">
        <w:rPr>
          <w:rFonts w:ascii="Times New Roman" w:eastAsia="Calibri" w:hAnsi="Times New Roman"/>
          <w:b/>
          <w:sz w:val="22"/>
          <w:szCs w:val="22"/>
          <w:lang w:val="lt-LT" w:eastAsia="en-US"/>
        </w:rPr>
        <w:t xml:space="preserve"> d. 10.30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FA4AED" w:rsidRDefault="00AF3152" w:rsidP="00AF3152">
      <w:pPr>
        <w:tabs>
          <w:tab w:val="left" w:pos="426"/>
          <w:tab w:val="left" w:pos="851"/>
        </w:tabs>
        <w:spacing w:line="259" w:lineRule="auto"/>
        <w:jc w:val="both"/>
        <w:rPr>
          <w:rFonts w:ascii="Times New Roman" w:hAnsi="Times New Roman"/>
          <w:sz w:val="22"/>
          <w:szCs w:val="22"/>
          <w:lang w:val="lt-LT"/>
        </w:rPr>
      </w:pPr>
      <w:r w:rsidRPr="00FA4AE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FA4AE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FA4AE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FA4AED">
          <w:rPr>
            <w:rFonts w:ascii="Times New Roman" w:hAnsi="Times New Roman"/>
            <w:color w:val="0000FF"/>
            <w:sz w:val="22"/>
            <w:szCs w:val="22"/>
            <w:u w:val="single"/>
            <w:lang w:val="lt-LT"/>
          </w:rPr>
          <w:t>bendrove@pe.lt</w:t>
        </w:r>
      </w:hyperlink>
      <w:r w:rsidRPr="00FA4AED">
        <w:rPr>
          <w:rFonts w:ascii="Times New Roman" w:hAnsi="Times New Roman"/>
          <w:sz w:val="22"/>
          <w:szCs w:val="22"/>
          <w:lang w:val="lt-LT"/>
        </w:rPr>
        <w:t xml:space="preserve">) arba raštu (adresu AB „Panevėžio energija“, Sekretoriatas, Senamiesčio g. 113, LT-35114 Panevėžys). </w:t>
      </w:r>
      <w:r w:rsidRPr="00FA4AE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FA4AE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FA4AE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FA4AE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FA4AE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4B1149B3" w:rsidR="00AF3152" w:rsidRPr="00AF3152" w:rsidRDefault="00AF3152" w:rsidP="00AF3152">
      <w:pPr>
        <w:jc w:val="both"/>
        <w:rPr>
          <w:rFonts w:ascii="Times New Roman" w:hAnsi="Times New Roman"/>
          <w:color w:val="FF0000"/>
          <w:sz w:val="22"/>
          <w:szCs w:val="22"/>
          <w:lang w:val="lt-LT"/>
        </w:rPr>
      </w:pPr>
      <w:bookmarkStart w:id="8" w:name="_Ref60298160"/>
      <w:bookmarkStart w:id="9" w:name="_Ref58464629"/>
      <w:r w:rsidRPr="00AF3152">
        <w:rPr>
          <w:rFonts w:ascii="Times New Roman" w:hAnsi="Times New Roman"/>
          <w:sz w:val="22"/>
          <w:szCs w:val="22"/>
          <w:lang w:val="lt-LT"/>
        </w:rPr>
        <w:t xml:space="preserve">9.1. Su CVP IS priemonėmis pateiktais tiekėjų pasiūlymais pirminis susipažinimas vyks adresu: </w:t>
      </w:r>
      <w:r w:rsidR="005A2418">
        <w:rPr>
          <w:rFonts w:ascii="Times New Roman" w:hAnsi="Times New Roman"/>
          <w:sz w:val="22"/>
          <w:szCs w:val="22"/>
          <w:lang w:val="lt-LT"/>
        </w:rPr>
        <w:t xml:space="preserve">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E35D40">
        <w:rPr>
          <w:rFonts w:ascii="Times New Roman" w:hAnsi="Times New Roman"/>
          <w:b/>
          <w:sz w:val="22"/>
          <w:szCs w:val="22"/>
          <w:lang w:val="lt-LT"/>
        </w:rPr>
        <w:t>balandžio</w:t>
      </w:r>
      <w:r w:rsidRPr="00AF3152">
        <w:rPr>
          <w:rFonts w:ascii="Times New Roman" w:hAnsi="Times New Roman"/>
          <w:b/>
          <w:sz w:val="22"/>
          <w:szCs w:val="22"/>
          <w:lang w:val="lt-LT"/>
        </w:rPr>
        <w:t xml:space="preserve"> </w:t>
      </w:r>
      <w:r w:rsidR="009F15E7">
        <w:rPr>
          <w:rFonts w:ascii="Times New Roman" w:hAnsi="Times New Roman"/>
          <w:b/>
          <w:sz w:val="22"/>
          <w:szCs w:val="22"/>
          <w:lang w:val="lt-LT"/>
        </w:rPr>
        <w:t>2</w:t>
      </w:r>
      <w:r w:rsidR="00996B0E">
        <w:rPr>
          <w:rFonts w:ascii="Times New Roman" w:hAnsi="Times New Roman"/>
          <w:b/>
          <w:sz w:val="22"/>
          <w:szCs w:val="22"/>
          <w:lang w:val="lt-LT"/>
        </w:rPr>
        <w:t>5</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FA4AED" w:rsidRDefault="00AF3152" w:rsidP="00AF3152">
      <w:pPr>
        <w:jc w:val="both"/>
        <w:rPr>
          <w:rFonts w:ascii="Times New Roman" w:hAnsi="Times New Roman"/>
          <w:sz w:val="22"/>
          <w:szCs w:val="22"/>
          <w:lang w:val="lt-LT"/>
        </w:rPr>
      </w:pPr>
      <w:bookmarkStart w:id="10" w:name="_Ref47777556"/>
      <w:r w:rsidRPr="00FA4AED">
        <w:rPr>
          <w:rFonts w:ascii="Times New Roman" w:hAnsi="Times New Roman"/>
          <w:sz w:val="22"/>
          <w:szCs w:val="22"/>
          <w:lang w:val="lt-LT"/>
        </w:rPr>
        <w:t>10.1. Ekonomiškai naudingiausias pasiūlymas išrenkamas pagal kainą.</w:t>
      </w:r>
    </w:p>
    <w:p w14:paraId="6008BD81" w14:textId="77777777" w:rsidR="00AF3152" w:rsidRPr="00FA4AED" w:rsidRDefault="00AF3152" w:rsidP="00AF3152">
      <w:pPr>
        <w:jc w:val="both"/>
        <w:rPr>
          <w:rFonts w:ascii="Times New Roman" w:hAnsi="Times New Roman"/>
          <w:sz w:val="22"/>
          <w:szCs w:val="22"/>
          <w:lang w:val="lt-LT"/>
        </w:rPr>
      </w:pPr>
      <w:r w:rsidRPr="00FA4AED">
        <w:rPr>
          <w:rFonts w:ascii="Times New Roman" w:hAnsi="Times New Roman"/>
          <w:sz w:val="22"/>
          <w:szCs w:val="22"/>
          <w:lang w:val="lt-LT"/>
        </w:rPr>
        <w:t>10.2.Pateiktus pasiūlymus Apklausai vertina ir palygina Pirkimo organizatorius.</w:t>
      </w:r>
    </w:p>
    <w:p w14:paraId="4A5AE676" w14:textId="77777777" w:rsidR="00AF3152" w:rsidRPr="00FA4AED" w:rsidRDefault="00AF3152" w:rsidP="00AF3152">
      <w:pPr>
        <w:jc w:val="both"/>
        <w:rPr>
          <w:rFonts w:ascii="Times New Roman" w:hAnsi="Times New Roman"/>
          <w:sz w:val="22"/>
          <w:szCs w:val="22"/>
          <w:lang w:val="lt-LT"/>
        </w:rPr>
      </w:pPr>
      <w:r w:rsidRPr="00FA4AED">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FA4AED" w:rsidRDefault="00AF3152" w:rsidP="00FA4AED">
      <w:pPr>
        <w:ind w:firstLine="709"/>
        <w:jc w:val="both"/>
        <w:rPr>
          <w:rFonts w:ascii="Times New Roman" w:hAnsi="Times New Roman"/>
          <w:kern w:val="16"/>
          <w:sz w:val="22"/>
          <w:szCs w:val="22"/>
          <w:lang w:val="lt-LT" w:eastAsia="ar-SA"/>
        </w:rPr>
      </w:pPr>
      <w:r w:rsidRPr="00FA4AED">
        <w:rPr>
          <w:rFonts w:ascii="Times New Roman" w:hAnsi="Times New Roman"/>
          <w:sz w:val="22"/>
          <w:szCs w:val="22"/>
          <w:lang w:val="lt-LT"/>
        </w:rPr>
        <w:t>10.3.1. vertinamas tik tas pasiūlymas, kuris nustatomas kaip galimas laimėtojas;</w:t>
      </w:r>
      <w:r w:rsidRPr="00FA4AED">
        <w:rPr>
          <w:rFonts w:ascii="Times New Roman" w:hAnsi="Times New Roman"/>
          <w:kern w:val="16"/>
          <w:sz w:val="22"/>
          <w:szCs w:val="22"/>
          <w:lang w:val="lt-LT" w:eastAsia="ar-SA"/>
        </w:rPr>
        <w:t xml:space="preserve"> </w:t>
      </w:r>
    </w:p>
    <w:p w14:paraId="17E349AA" w14:textId="77777777" w:rsidR="00AF3152" w:rsidRPr="00FA4AED" w:rsidRDefault="00AF3152" w:rsidP="00FA4AED">
      <w:pPr>
        <w:ind w:firstLine="1276"/>
        <w:jc w:val="both"/>
        <w:rPr>
          <w:rFonts w:ascii="Times New Roman" w:eastAsia="Calibri" w:hAnsi="Times New Roman"/>
          <w:color w:val="000000"/>
          <w:sz w:val="22"/>
          <w:szCs w:val="22"/>
          <w:lang w:val="lt-LT" w:eastAsia="en-GB"/>
        </w:rPr>
      </w:pPr>
      <w:r w:rsidRPr="00FA4AE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FA4AED" w:rsidRDefault="00AF3152" w:rsidP="00FA4AED">
      <w:pPr>
        <w:ind w:firstLine="1276"/>
        <w:jc w:val="both"/>
        <w:rPr>
          <w:rFonts w:ascii="Times New Roman" w:eastAsia="Calibri" w:hAnsi="Times New Roman"/>
          <w:color w:val="000000"/>
          <w:sz w:val="22"/>
          <w:szCs w:val="22"/>
          <w:lang w:val="lt-LT" w:eastAsia="en-GB"/>
        </w:rPr>
      </w:pPr>
      <w:r w:rsidRPr="00FA4AE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FA4AED" w:rsidRDefault="00AF3152" w:rsidP="00FA4AED">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r w:rsidRPr="00FA4AED">
        <w:rPr>
          <w:rFonts w:ascii="Times New Roman" w:eastAsia="Calibri" w:hAnsi="Times New Roman"/>
          <w:sz w:val="22"/>
          <w:szCs w:val="22"/>
          <w:lang w:val="lt-LT" w:eastAsia="lt-LT"/>
        </w:rPr>
        <w:t>10.3.2. tiekėjas informuojamas apie patikrinimo rezultatus;</w:t>
      </w:r>
    </w:p>
    <w:p w14:paraId="70E75336" w14:textId="78781D1D" w:rsidR="00AF3152" w:rsidRPr="00FA4AED" w:rsidRDefault="00AF3152" w:rsidP="00FA4AED">
      <w:pPr>
        <w:ind w:firstLine="709"/>
        <w:jc w:val="both"/>
        <w:rPr>
          <w:rFonts w:ascii="Times New Roman" w:eastAsia="Calibri" w:hAnsi="Times New Roman"/>
          <w:color w:val="000000"/>
          <w:sz w:val="22"/>
          <w:szCs w:val="22"/>
          <w:lang w:val="lt-LT" w:eastAsia="en-GB"/>
        </w:rPr>
      </w:pPr>
      <w:r w:rsidRPr="00FA4AED">
        <w:rPr>
          <w:rFonts w:ascii="Times New Roman" w:eastAsia="Calibri" w:hAnsi="Times New Roman"/>
          <w:sz w:val="22"/>
          <w:szCs w:val="22"/>
          <w:lang w:val="lt-LT" w:eastAsia="lt-LT"/>
        </w:rPr>
        <w:t xml:space="preserve">10.3.3. sudaroma pasiūlymų eilė, pažymint, kurie pasiūlymai nebuvo įvertinti. </w:t>
      </w:r>
      <w:r w:rsidRPr="00FA4AED">
        <w:rPr>
          <w:rFonts w:ascii="Times New Roman" w:eastAsia="Calibri" w:hAnsi="Times New Roman"/>
          <w:color w:val="000000"/>
          <w:sz w:val="22"/>
          <w:szCs w:val="22"/>
          <w:lang w:val="lt-LT" w:eastAsia="en-GB"/>
        </w:rPr>
        <w:t>Pasiūlymų eilė sudaroma ekonominio naudingumo mažėjimo tvarka</w:t>
      </w:r>
      <w:r w:rsidR="00FA4AED" w:rsidRPr="00FA4AED">
        <w:rPr>
          <w:rFonts w:ascii="Times New Roman" w:eastAsia="Calibri" w:hAnsi="Times New Roman"/>
          <w:color w:val="000000"/>
          <w:sz w:val="22"/>
          <w:szCs w:val="22"/>
          <w:lang w:val="lt-LT" w:eastAsia="en-GB"/>
        </w:rPr>
        <w:t>.</w:t>
      </w:r>
    </w:p>
    <w:p w14:paraId="75703740" w14:textId="77777777" w:rsidR="00AF3152" w:rsidRPr="00FA4AED"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FA4AED">
        <w:rPr>
          <w:rFonts w:ascii="Times New Roman" w:hAnsi="Times New Roman"/>
          <w:kern w:val="16"/>
          <w:sz w:val="22"/>
          <w:szCs w:val="22"/>
          <w:lang w:val="lt-LT" w:eastAsia="ar-SA"/>
        </w:rPr>
        <w:t xml:space="preserve">10.4. Nagrinėjant dalyvio pateiktą pasiūlymą ir nustačius, kad tiekėjas pateikė </w:t>
      </w:r>
      <w:r w:rsidRPr="00FA4AED">
        <w:rPr>
          <w:color w:val="000000"/>
          <w:sz w:val="22"/>
          <w:szCs w:val="22"/>
          <w:lang w:val="lt-LT"/>
        </w:rPr>
        <w:t>netikslius, neišsamius ar klaidingus dokumentus ar duomenis apie savo atitiktį pirkimo dokumentų reikalavimams ar šių dokumentų ar duomenų trūksta,</w:t>
      </w:r>
      <w:r w:rsidRPr="00FA4AED">
        <w:rPr>
          <w:rFonts w:ascii="Times New Roman" w:hAnsi="Times New Roman"/>
          <w:kern w:val="16"/>
          <w:sz w:val="22"/>
          <w:szCs w:val="22"/>
          <w:lang w:val="lt-LT" w:eastAsia="ar-SA"/>
        </w:rPr>
        <w:t xml:space="preserve"> P</w:t>
      </w:r>
      <w:r w:rsidRPr="00FA4AED">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FA4AED">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 Tiekėjo pateiktas pasiūlymas atmetamas </w:t>
      </w:r>
      <w:proofErr w:type="spellStart"/>
      <w:r w:rsidRPr="00AF3152">
        <w:rPr>
          <w:rFonts w:ascii="Times New Roman" w:hAnsi="Times New Roman"/>
          <w:sz w:val="22"/>
          <w:szCs w:val="22"/>
          <w:lang w:val="lt-LT" w:eastAsia="ar-SA"/>
        </w:rPr>
        <w:t>t.y</w:t>
      </w:r>
      <w:proofErr w:type="spellEnd"/>
      <w:r w:rsidRPr="00AF3152">
        <w:rPr>
          <w:rFonts w:ascii="Times New Roman" w:hAnsi="Times New Roman"/>
          <w:sz w:val="22"/>
          <w:szCs w:val="22"/>
          <w:lang w:val="lt-LT" w:eastAsia="ar-SA"/>
        </w:rPr>
        <w:t>.</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FA4AE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lastRenderedPageBreak/>
        <w:t>10.5.1. pasiūlymas neatitinka pirkimo dokumentuose nustatytų reikalavimų ir sąlygų;</w:t>
      </w:r>
    </w:p>
    <w:p w14:paraId="00FC94F4" w14:textId="4AE6CBC3" w:rsidR="00AF3152" w:rsidRPr="00FA4AED"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FA4AED">
        <w:rPr>
          <w:rFonts w:ascii="Times New Roman" w:hAnsi="Times New Roman"/>
          <w:sz w:val="22"/>
          <w:szCs w:val="22"/>
          <w:lang w:val="lt-LT" w:eastAsia="ar-SA"/>
        </w:rPr>
        <w:t>10.5.2. tiekėjas</w:t>
      </w:r>
      <w:r w:rsidR="00887166" w:rsidRPr="00FA4AED">
        <w:rPr>
          <w:rFonts w:ascii="Times New Roman" w:hAnsi="Times New Roman"/>
          <w:sz w:val="22"/>
          <w:szCs w:val="22"/>
          <w:lang w:val="lt-LT" w:eastAsia="ar-SA"/>
        </w:rPr>
        <w:t xml:space="preserve"> turi šalinimo pagrindą </w:t>
      </w:r>
      <w:r w:rsidR="00887166" w:rsidRPr="00FA4AED">
        <w:rPr>
          <w:rFonts w:ascii="Times New Roman" w:hAnsi="Times New Roman"/>
          <w:sz w:val="22"/>
          <w:szCs w:val="22"/>
          <w:lang w:val="lt-LT"/>
        </w:rPr>
        <w:t>nurodytą VPĮ 46 str. 2</w:t>
      </w:r>
      <w:r w:rsidR="00887166" w:rsidRPr="00FA4AED">
        <w:rPr>
          <w:rFonts w:ascii="Times New Roman" w:hAnsi="Times New Roman"/>
          <w:sz w:val="22"/>
          <w:szCs w:val="22"/>
          <w:vertAlign w:val="superscript"/>
          <w:lang w:val="lt-LT"/>
        </w:rPr>
        <w:t>1</w:t>
      </w:r>
      <w:r w:rsidR="00887166" w:rsidRPr="00FA4AED">
        <w:rPr>
          <w:rFonts w:ascii="Times New Roman" w:hAnsi="Times New Roman"/>
          <w:sz w:val="22"/>
          <w:szCs w:val="22"/>
          <w:lang w:val="lt-LT"/>
        </w:rPr>
        <w:t xml:space="preserve"> d.,</w:t>
      </w:r>
      <w:r w:rsidR="00887166" w:rsidRPr="00FA4AED">
        <w:rPr>
          <w:rFonts w:ascii="Times New Roman" w:hAnsi="Times New Roman"/>
          <w:sz w:val="22"/>
          <w:szCs w:val="22"/>
          <w:lang w:val="lt-LT" w:eastAsia="ar-SA"/>
        </w:rPr>
        <w:t xml:space="preserve"> </w:t>
      </w:r>
      <w:r w:rsidRPr="00FA4AED">
        <w:rPr>
          <w:rFonts w:ascii="Times New Roman" w:hAnsi="Times New Roman"/>
          <w:sz w:val="22"/>
          <w:szCs w:val="22"/>
          <w:lang w:val="lt-LT" w:eastAsia="ar-SA"/>
        </w:rPr>
        <w:t xml:space="preserve">neatitinka pirkimo dokumentuose nustatytų </w:t>
      </w:r>
      <w:r w:rsidRPr="00FA4AED">
        <w:rPr>
          <w:rFonts w:ascii="Times New Roman" w:hAnsi="Times New Roman"/>
          <w:kern w:val="16"/>
          <w:sz w:val="22"/>
          <w:szCs w:val="22"/>
          <w:lang w:val="lt-LT" w:eastAsia="ar-SA"/>
        </w:rPr>
        <w:t xml:space="preserve">laikymosi </w:t>
      </w:r>
      <w:r w:rsidRPr="00FA4AED">
        <w:rPr>
          <w:rFonts w:ascii="Times New Roman" w:hAnsi="Times New Roman"/>
          <w:sz w:val="22"/>
          <w:szCs w:val="22"/>
          <w:lang w:val="lt-LT"/>
        </w:rPr>
        <w:t>aplinkos apsaugos vadybos sistemos standartams reikalavimo</w:t>
      </w:r>
      <w:r w:rsidRPr="00FA4AED">
        <w:rPr>
          <w:rFonts w:ascii="Times New Roman" w:hAnsi="Times New Roman"/>
          <w:sz w:val="22"/>
          <w:szCs w:val="22"/>
          <w:lang w:val="lt-LT" w:eastAsia="ar-SA"/>
        </w:rPr>
        <w:t xml:space="preserve"> (jeigu buvo keliami);</w:t>
      </w:r>
    </w:p>
    <w:p w14:paraId="74EB080A" w14:textId="77777777" w:rsidR="00AF3152" w:rsidRPr="00FA4AED"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FA4AE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t>10.5.4. Pirkimo organizatoriaus prašymu tiekėjas nepagrindė neįprastai mažos kainos;</w:t>
      </w:r>
    </w:p>
    <w:p w14:paraId="5D77B426" w14:textId="77777777" w:rsidR="00AF3152" w:rsidRPr="00FA4AE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t xml:space="preserve">10.5.5. </w:t>
      </w:r>
      <w:r w:rsidRPr="00FA4AED">
        <w:rPr>
          <w:rFonts w:ascii="Times New Roman" w:hAnsi="Times New Roman"/>
          <w:sz w:val="22"/>
          <w:szCs w:val="22"/>
          <w:lang w:val="lt-LT"/>
        </w:rPr>
        <w:t>pasiūlyta kaina per didelė, bendrovei nepriimtina.</w:t>
      </w:r>
      <w:r w:rsidRPr="00FA4AED">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02CA722E"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 xml:space="preserve">arba pirkimo dokumentuose padaryta esminių klaidų, dėl kurių pirkimas tampa nebetikslingas ar jam įvykus būtų įsigytas Bendrovės poreikių neatitinkantis pirkimo objektas  ir privalo tai padaryti, jeigu buvo pažeisti Pirkimų įstatymo 29 straipsnio </w:t>
      </w:r>
      <w:r w:rsidR="006334C3">
        <w:rPr>
          <w:rFonts w:ascii="Times New Roman" w:eastAsia="Calibri" w:hAnsi="Times New Roman"/>
          <w:sz w:val="22"/>
          <w:szCs w:val="22"/>
          <w:lang w:val="lt-LT" w:eastAsia="en-GB"/>
        </w:rPr>
        <w:t xml:space="preserve">            </w:t>
      </w:r>
      <w:r w:rsidRPr="00AF3152">
        <w:rPr>
          <w:rFonts w:ascii="Times New Roman" w:eastAsia="Calibri" w:hAnsi="Times New Roman"/>
          <w:sz w:val="22"/>
          <w:szCs w:val="22"/>
          <w:lang w:val="lt-LT" w:eastAsia="en-GB"/>
        </w:rPr>
        <w:t>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FA4AED" w:rsidRDefault="00AF3152" w:rsidP="00AF3152">
      <w:pPr>
        <w:jc w:val="both"/>
        <w:rPr>
          <w:rFonts w:ascii="Times New Roman" w:hAnsi="Times New Roman"/>
          <w:sz w:val="22"/>
          <w:szCs w:val="22"/>
          <w:lang w:val="lt-LT"/>
        </w:rPr>
      </w:pPr>
      <w:r w:rsidRPr="00FA4AED">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FA4AED" w:rsidRDefault="00AF3152" w:rsidP="00AF3152">
      <w:pPr>
        <w:jc w:val="both"/>
        <w:rPr>
          <w:rFonts w:ascii="Times New Roman" w:hAnsi="Times New Roman"/>
          <w:spacing w:val="-4"/>
          <w:sz w:val="22"/>
          <w:szCs w:val="22"/>
          <w:lang w:val="lt-LT"/>
        </w:rPr>
      </w:pPr>
      <w:r w:rsidRPr="00FA4AED">
        <w:rPr>
          <w:rFonts w:ascii="Times New Roman" w:hAnsi="Times New Roman"/>
          <w:sz w:val="22"/>
          <w:szCs w:val="22"/>
          <w:lang w:val="lt-LT"/>
        </w:rPr>
        <w:t>12.2. Jeigu tiekėjas, kurio pasiūlymas pripažintas laimėjusiu, pranešimu</w:t>
      </w:r>
      <w:r w:rsidRPr="00FA4AED">
        <w:rPr>
          <w:rFonts w:ascii="Times New Roman" w:hAnsi="Times New Roman"/>
          <w:i/>
          <w:sz w:val="22"/>
          <w:szCs w:val="22"/>
          <w:lang w:val="lt-LT" w:eastAsia="lt-LT"/>
        </w:rPr>
        <w:t xml:space="preserve"> CVP IS susirašinėjimo priemonėmis </w:t>
      </w:r>
      <w:r w:rsidRPr="00FA4AED">
        <w:rPr>
          <w:rFonts w:ascii="Times New Roman" w:hAnsi="Times New Roman"/>
          <w:sz w:val="22"/>
          <w:szCs w:val="22"/>
          <w:lang w:val="lt-LT"/>
        </w:rPr>
        <w:t xml:space="preserve">atsisako sudaryti pirkimo sutartį, </w:t>
      </w:r>
      <w:r w:rsidRPr="00FA4AED">
        <w:rPr>
          <w:rFonts w:ascii="Times New Roman" w:hAnsi="Times New Roman"/>
          <w:spacing w:val="-4"/>
          <w:sz w:val="22"/>
          <w:szCs w:val="22"/>
          <w:lang w:val="lt-LT"/>
        </w:rPr>
        <w:t>iki nurodyto laiko neatvyksta sudaryti pirkimo sutarties, arba atsisako pirkimo sutartį sudaryti pirkimo dokumentuose nustatytomis sąlygomis,</w:t>
      </w:r>
      <w:r w:rsidRPr="00FA4AED">
        <w:rPr>
          <w:rFonts w:ascii="Times New Roman" w:hAnsi="Times New Roman"/>
          <w:i/>
          <w:sz w:val="22"/>
          <w:szCs w:val="22"/>
          <w:lang w:val="lt-LT"/>
        </w:rPr>
        <w:t> </w:t>
      </w:r>
      <w:r w:rsidRPr="00FA4AED">
        <w:rPr>
          <w:rFonts w:ascii="Times New Roman" w:hAnsi="Times New Roman"/>
          <w:spacing w:val="-4"/>
          <w:sz w:val="22"/>
          <w:szCs w:val="22"/>
          <w:lang w:val="lt-LT"/>
        </w:rPr>
        <w:t xml:space="preserve">laikoma, kad jis atsisakė sudaryti pirkimo sutartį. Tuo atveju </w:t>
      </w:r>
      <w:r w:rsidRPr="00FA4AED">
        <w:rPr>
          <w:rFonts w:ascii="Times New Roman" w:hAnsi="Times New Roman"/>
          <w:sz w:val="22"/>
          <w:szCs w:val="22"/>
          <w:lang w:val="lt-LT"/>
        </w:rPr>
        <w:t>Pirkimo organizatorius turi teisę</w:t>
      </w:r>
      <w:r w:rsidRPr="00FA4AED">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FA4AED" w:rsidRDefault="00AF3152" w:rsidP="00AF3152">
      <w:pPr>
        <w:jc w:val="both"/>
        <w:rPr>
          <w:rFonts w:ascii="Times New Roman" w:hAnsi="Times New Roman"/>
          <w:spacing w:val="-4"/>
          <w:sz w:val="22"/>
          <w:szCs w:val="22"/>
          <w:lang w:val="lt-LT"/>
        </w:rPr>
      </w:pPr>
      <w:r w:rsidRPr="00FA4AED">
        <w:rPr>
          <w:rFonts w:ascii="Times New Roman" w:hAnsi="Times New Roman"/>
          <w:spacing w:val="-4"/>
          <w:sz w:val="22"/>
          <w:szCs w:val="22"/>
          <w:lang w:val="lt-LT"/>
        </w:rPr>
        <w:t xml:space="preserve">12.3.Pagrindinės sutarties sąlygos pateiktos </w:t>
      </w:r>
      <w:r w:rsidR="00887166" w:rsidRPr="00FA4AED">
        <w:rPr>
          <w:rFonts w:ascii="Times New Roman" w:hAnsi="Times New Roman"/>
          <w:spacing w:val="-4"/>
          <w:sz w:val="22"/>
          <w:szCs w:val="22"/>
          <w:lang w:val="lt-LT"/>
        </w:rPr>
        <w:t>4</w:t>
      </w:r>
      <w:r w:rsidRPr="00FA4AED">
        <w:rPr>
          <w:rFonts w:ascii="Times New Roman" w:hAnsi="Times New Roman"/>
          <w:spacing w:val="-4"/>
          <w:sz w:val="22"/>
          <w:szCs w:val="22"/>
          <w:lang w:val="lt-LT"/>
        </w:rPr>
        <w:t xml:space="preserve"> priede.</w:t>
      </w:r>
    </w:p>
    <w:p w14:paraId="1DCA75A1" w14:textId="1C1EB3EA" w:rsidR="00AF3152" w:rsidRPr="00FA4AED" w:rsidRDefault="00AF3152" w:rsidP="00AF3152">
      <w:pPr>
        <w:contextualSpacing/>
        <w:jc w:val="both"/>
        <w:rPr>
          <w:rFonts w:ascii="Times New Roman" w:eastAsia="Calibri" w:hAnsi="Times New Roman"/>
          <w:bCs/>
          <w:sz w:val="22"/>
          <w:szCs w:val="22"/>
          <w:lang w:val="lt-LT" w:eastAsia="en-US"/>
        </w:rPr>
      </w:pPr>
      <w:r w:rsidRPr="00FA4AED">
        <w:rPr>
          <w:rFonts w:ascii="Times New Roman" w:eastAsia="Calibri" w:hAnsi="Times New Roman"/>
          <w:bCs/>
          <w:sz w:val="22"/>
          <w:szCs w:val="22"/>
          <w:lang w:val="lt-LT" w:eastAsia="en-US"/>
        </w:rPr>
        <w:t xml:space="preserve">12.4. Pirkimo sutartyje yra pasirinkta </w:t>
      </w:r>
      <w:r w:rsidRPr="00FA4AED">
        <w:rPr>
          <w:rFonts w:ascii="Times New Roman" w:hAnsi="Times New Roman"/>
          <w:sz w:val="22"/>
          <w:szCs w:val="22"/>
          <w:lang w:val="lt-LT" w:eastAsia="en-US"/>
        </w:rPr>
        <w:t>fiksuot</w:t>
      </w:r>
      <w:r w:rsidR="00E02243" w:rsidRPr="00FA4AED">
        <w:rPr>
          <w:rFonts w:ascii="Times New Roman" w:hAnsi="Times New Roman"/>
          <w:sz w:val="22"/>
          <w:szCs w:val="22"/>
          <w:lang w:val="lt-LT" w:eastAsia="en-US"/>
        </w:rPr>
        <w:t>ų</w:t>
      </w:r>
      <w:r w:rsidRPr="00FA4AED">
        <w:rPr>
          <w:rFonts w:ascii="Times New Roman" w:hAnsi="Times New Roman"/>
          <w:sz w:val="22"/>
          <w:szCs w:val="22"/>
          <w:lang w:val="lt-LT" w:eastAsia="en-US"/>
        </w:rPr>
        <w:t xml:space="preserve"> </w:t>
      </w:r>
      <w:r w:rsidR="00E02243" w:rsidRPr="00FA4AED">
        <w:rPr>
          <w:rFonts w:ascii="Times New Roman" w:hAnsi="Times New Roman"/>
          <w:sz w:val="22"/>
          <w:szCs w:val="22"/>
          <w:lang w:val="lt-LT" w:eastAsia="en-US"/>
        </w:rPr>
        <w:t>įkainių</w:t>
      </w:r>
      <w:r w:rsidRPr="00FA4AED">
        <w:rPr>
          <w:rFonts w:ascii="Times New Roman" w:hAnsi="Times New Roman"/>
          <w:sz w:val="22"/>
          <w:szCs w:val="22"/>
          <w:lang w:val="lt-LT" w:eastAsia="en-US"/>
        </w:rPr>
        <w:t xml:space="preserve"> kainodara. </w:t>
      </w:r>
    </w:p>
    <w:p w14:paraId="7B0F6B37" w14:textId="77777777" w:rsidR="00AF3152" w:rsidRPr="00FA4AED"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185FF0F9" w14:textId="1E2FD640"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E35D4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6"/>
    <w:bookmarkEnd w:id="7"/>
    <w:p w14:paraId="160FA206" w14:textId="77777777" w:rsidR="00FA4AED" w:rsidRDefault="00FA4AED">
      <w:pPr>
        <w:rPr>
          <w:rFonts w:ascii="Times New Roman" w:hAnsi="Times New Roman"/>
          <w:sz w:val="22"/>
          <w:szCs w:val="22"/>
          <w:lang w:val="lt-LT"/>
        </w:rPr>
      </w:pPr>
      <w:r>
        <w:rPr>
          <w:rFonts w:ascii="Times New Roman" w:hAnsi="Times New Roman"/>
          <w:sz w:val="22"/>
          <w:szCs w:val="22"/>
          <w:lang w:val="lt-LT"/>
        </w:rPr>
        <w:br w:type="page"/>
      </w:r>
    </w:p>
    <w:p w14:paraId="48533E8D" w14:textId="1C58CF26"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2F17F7A8" w:rsidR="003D3304" w:rsidRPr="00C77ABD" w:rsidRDefault="009F15E7" w:rsidP="00FA4AED">
      <w:pPr>
        <w:widowControl w:val="0"/>
        <w:tabs>
          <w:tab w:val="left" w:pos="-20480"/>
          <w:tab w:val="left" w:pos="-20000"/>
          <w:tab w:val="left" w:pos="-15816"/>
        </w:tabs>
        <w:ind w:right="-64"/>
        <w:jc w:val="center"/>
        <w:rPr>
          <w:rFonts w:ascii="Times New Roman" w:hAnsi="Times New Roman"/>
          <w:b/>
          <w:sz w:val="22"/>
          <w:szCs w:val="22"/>
          <w:lang w:val="lt-LT"/>
        </w:rPr>
      </w:pPr>
      <w:bookmarkStart w:id="13" w:name="_Hlk195518437"/>
      <w:r>
        <w:rPr>
          <w:rFonts w:ascii="Times New Roman" w:hAnsi="Times New Roman"/>
          <w:b/>
          <w:sz w:val="22"/>
          <w:szCs w:val="22"/>
          <w:lang w:val="lt-LT"/>
        </w:rPr>
        <w:t>5 A. PASTATO SENAMIESČIO G. 113 PANEVĖŽYJE LANGŲ KEITIMO</w:t>
      </w:r>
      <w:r w:rsidR="00B50B18" w:rsidRPr="009B1191">
        <w:rPr>
          <w:rFonts w:ascii="Times New Roman" w:hAnsi="Times New Roman"/>
          <w:b/>
          <w:sz w:val="22"/>
          <w:szCs w:val="22"/>
          <w:lang w:val="lt-LT"/>
        </w:rPr>
        <w:t xml:space="preserve"> </w:t>
      </w:r>
      <w:bookmarkEnd w:id="13"/>
      <w:r w:rsidR="00B50B18" w:rsidRPr="009B1191">
        <w:rPr>
          <w:rFonts w:ascii="Times New Roman" w:hAnsi="Times New Roman"/>
          <w:b/>
          <w:sz w:val="22"/>
          <w:szCs w:val="22"/>
          <w:lang w:val="lt-LT"/>
        </w:rPr>
        <w:t>DARBŲ</w:t>
      </w:r>
      <w:r w:rsidR="00FA4AE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FA4AED">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7C37A8" w14:paraId="173A1877" w14:textId="77777777" w:rsidTr="00E97C52">
        <w:tc>
          <w:tcPr>
            <w:tcW w:w="528" w:type="dxa"/>
          </w:tcPr>
          <w:p w14:paraId="0D4FDC2E"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Eil. Nr.</w:t>
            </w:r>
          </w:p>
        </w:tc>
        <w:tc>
          <w:tcPr>
            <w:tcW w:w="5596" w:type="dxa"/>
          </w:tcPr>
          <w:p w14:paraId="4BBE8B01"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Pavadinimas</w:t>
            </w:r>
          </w:p>
        </w:tc>
        <w:tc>
          <w:tcPr>
            <w:tcW w:w="1105" w:type="dxa"/>
          </w:tcPr>
          <w:p w14:paraId="67E78B57"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Kiekis</w:t>
            </w:r>
          </w:p>
        </w:tc>
        <w:tc>
          <w:tcPr>
            <w:tcW w:w="2013" w:type="dxa"/>
          </w:tcPr>
          <w:p w14:paraId="38D96A9D" w14:textId="77777777" w:rsidR="00322DD4" w:rsidRPr="007C37A8" w:rsidRDefault="00322DD4" w:rsidP="00322DD4">
            <w:pPr>
              <w:tabs>
                <w:tab w:val="left" w:pos="200"/>
              </w:tabs>
              <w:jc w:val="center"/>
              <w:rPr>
                <w:rFonts w:ascii="Times New Roman" w:hAnsi="Times New Roman"/>
                <w:sz w:val="22"/>
                <w:szCs w:val="22"/>
                <w:lang w:val="lt-LT"/>
              </w:rPr>
            </w:pPr>
            <w:r w:rsidRPr="007C37A8">
              <w:rPr>
                <w:rFonts w:ascii="Times New Roman" w:hAnsi="Times New Roman"/>
                <w:sz w:val="22"/>
                <w:szCs w:val="22"/>
                <w:lang w:val="lt-LT"/>
              </w:rPr>
              <w:t>Suma,</w:t>
            </w:r>
          </w:p>
          <w:p w14:paraId="07DBD2FE"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Eur (be PVM)</w:t>
            </w:r>
          </w:p>
        </w:tc>
      </w:tr>
      <w:tr w:rsidR="00567B4C" w:rsidRPr="007C37A8" w14:paraId="09D30F61" w14:textId="77777777" w:rsidTr="00E97C52">
        <w:tc>
          <w:tcPr>
            <w:tcW w:w="528" w:type="dxa"/>
          </w:tcPr>
          <w:p w14:paraId="2AC95DEE" w14:textId="77777777" w:rsidR="00567B4C" w:rsidRPr="007C37A8" w:rsidRDefault="00567B4C" w:rsidP="00567B4C">
            <w:pPr>
              <w:jc w:val="center"/>
              <w:rPr>
                <w:rFonts w:ascii="Times New Roman" w:hAnsi="Times New Roman"/>
                <w:sz w:val="22"/>
                <w:szCs w:val="22"/>
                <w:lang w:val="lt-LT"/>
              </w:rPr>
            </w:pPr>
            <w:bookmarkStart w:id="14" w:name="_Hlk189808053"/>
            <w:r w:rsidRPr="007C37A8">
              <w:rPr>
                <w:rFonts w:ascii="Times New Roman" w:hAnsi="Times New Roman"/>
                <w:sz w:val="22"/>
                <w:szCs w:val="22"/>
                <w:lang w:val="lt-LT"/>
              </w:rPr>
              <w:t>1.</w:t>
            </w:r>
          </w:p>
        </w:tc>
        <w:tc>
          <w:tcPr>
            <w:tcW w:w="5596" w:type="dxa"/>
            <w:shd w:val="clear" w:color="auto" w:fill="auto"/>
          </w:tcPr>
          <w:p w14:paraId="0A253EFE" w14:textId="5C3DFBB0" w:rsidR="00567B4C" w:rsidRPr="007C37A8" w:rsidRDefault="009F15E7" w:rsidP="00567B4C">
            <w:pPr>
              <w:widowControl w:val="0"/>
              <w:tabs>
                <w:tab w:val="left" w:pos="-20480"/>
                <w:tab w:val="left" w:pos="-20000"/>
                <w:tab w:val="left" w:pos="-15816"/>
              </w:tabs>
              <w:ind w:right="-36"/>
              <w:jc w:val="both"/>
              <w:rPr>
                <w:rFonts w:ascii="Times New Roman" w:hAnsi="Times New Roman"/>
                <w:bCs/>
                <w:sz w:val="22"/>
                <w:szCs w:val="22"/>
                <w:lang w:val="lt-LT"/>
              </w:rPr>
            </w:pPr>
            <w:r w:rsidRPr="007C37A8">
              <w:rPr>
                <w:rFonts w:ascii="Times New Roman" w:hAnsi="Times New Roman"/>
                <w:bCs/>
                <w:sz w:val="22"/>
                <w:szCs w:val="22"/>
                <w:lang w:val="lt-LT"/>
              </w:rPr>
              <w:t>5 aukštų pastato Senamiesčio g. 113 Panevėžyje langų keitimo darbai</w:t>
            </w:r>
          </w:p>
        </w:tc>
        <w:tc>
          <w:tcPr>
            <w:tcW w:w="1105" w:type="dxa"/>
            <w:shd w:val="clear" w:color="auto" w:fill="auto"/>
          </w:tcPr>
          <w:p w14:paraId="51EE4D58" w14:textId="7F49F1BF" w:rsidR="00567B4C" w:rsidRPr="007C37A8"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7C37A8">
              <w:rPr>
                <w:rFonts w:ascii="Times New Roman" w:hAnsi="Times New Roman"/>
                <w:sz w:val="22"/>
                <w:szCs w:val="22"/>
                <w:lang w:val="lt-LT"/>
              </w:rPr>
              <w:t>1 kompl.</w:t>
            </w:r>
          </w:p>
        </w:tc>
        <w:tc>
          <w:tcPr>
            <w:tcW w:w="2013" w:type="dxa"/>
            <w:shd w:val="clear" w:color="auto" w:fill="auto"/>
          </w:tcPr>
          <w:p w14:paraId="3E1A1637" w14:textId="063A71A6" w:rsidR="00567B4C" w:rsidRPr="007C37A8" w:rsidRDefault="005127F9" w:rsidP="00567B4C">
            <w:pPr>
              <w:jc w:val="center"/>
              <w:rPr>
                <w:rFonts w:ascii="Times New Roman" w:hAnsi="Times New Roman"/>
                <w:sz w:val="22"/>
                <w:szCs w:val="22"/>
                <w:lang w:val="lt-LT"/>
              </w:rPr>
            </w:pPr>
            <w:r w:rsidRPr="007C37A8">
              <w:rPr>
                <w:rFonts w:ascii="Times New Roman" w:eastAsia="Calibri" w:hAnsi="Times New Roman"/>
                <w:i/>
                <w:sz w:val="22"/>
                <w:szCs w:val="22"/>
                <w:lang w:val="lt-LT" w:eastAsia="en-US"/>
              </w:rPr>
              <w:t>suma perkeliama iš 2a priedo</w:t>
            </w:r>
          </w:p>
        </w:tc>
      </w:tr>
      <w:bookmarkEnd w:id="14"/>
      <w:tr w:rsidR="00567B4C" w:rsidRPr="007C37A8" w14:paraId="28CBC744" w14:textId="77777777" w:rsidTr="00406360">
        <w:tc>
          <w:tcPr>
            <w:tcW w:w="7229" w:type="dxa"/>
            <w:gridSpan w:val="3"/>
          </w:tcPr>
          <w:p w14:paraId="0101B616" w14:textId="77777777" w:rsidR="00567B4C" w:rsidRPr="007C37A8" w:rsidRDefault="00567B4C" w:rsidP="00567B4C">
            <w:pPr>
              <w:jc w:val="right"/>
              <w:rPr>
                <w:rFonts w:ascii="Times New Roman" w:hAnsi="Times New Roman"/>
                <w:b/>
                <w:sz w:val="22"/>
                <w:szCs w:val="22"/>
                <w:lang w:val="lt-LT"/>
              </w:rPr>
            </w:pPr>
            <w:r w:rsidRPr="007C37A8">
              <w:rPr>
                <w:rFonts w:ascii="Times New Roman" w:hAnsi="Times New Roman"/>
                <w:b/>
                <w:sz w:val="22"/>
                <w:szCs w:val="22"/>
                <w:lang w:val="lt-LT"/>
              </w:rPr>
              <w:t>PVM 21 proc.</w:t>
            </w:r>
          </w:p>
        </w:tc>
        <w:tc>
          <w:tcPr>
            <w:tcW w:w="2013" w:type="dxa"/>
          </w:tcPr>
          <w:p w14:paraId="39B32629" w14:textId="77777777" w:rsidR="00567B4C" w:rsidRPr="007C37A8" w:rsidRDefault="00567B4C" w:rsidP="00567B4C">
            <w:pPr>
              <w:jc w:val="center"/>
              <w:rPr>
                <w:rFonts w:ascii="Times New Roman" w:hAnsi="Times New Roman"/>
                <w:sz w:val="22"/>
                <w:szCs w:val="22"/>
                <w:lang w:val="lt-LT"/>
              </w:rPr>
            </w:pPr>
          </w:p>
        </w:tc>
      </w:tr>
      <w:tr w:rsidR="00567B4C" w:rsidRPr="007C37A8" w14:paraId="606185BD" w14:textId="77777777" w:rsidTr="00406360">
        <w:tc>
          <w:tcPr>
            <w:tcW w:w="7229" w:type="dxa"/>
            <w:gridSpan w:val="3"/>
          </w:tcPr>
          <w:p w14:paraId="2CA84EE0" w14:textId="77777777" w:rsidR="00567B4C" w:rsidRPr="007C37A8" w:rsidRDefault="00567B4C" w:rsidP="00567B4C">
            <w:pPr>
              <w:jc w:val="right"/>
              <w:rPr>
                <w:rFonts w:ascii="Times New Roman" w:hAnsi="Times New Roman"/>
                <w:b/>
                <w:sz w:val="22"/>
                <w:szCs w:val="22"/>
                <w:lang w:val="lt-LT"/>
              </w:rPr>
            </w:pPr>
            <w:r w:rsidRPr="007C37A8">
              <w:rPr>
                <w:rFonts w:ascii="Times New Roman" w:hAnsi="Times New Roman"/>
                <w:b/>
                <w:sz w:val="22"/>
                <w:szCs w:val="22"/>
                <w:lang w:val="lt-LT"/>
              </w:rPr>
              <w:t>VISO SU PVM</w:t>
            </w:r>
          </w:p>
        </w:tc>
        <w:tc>
          <w:tcPr>
            <w:tcW w:w="2013" w:type="dxa"/>
          </w:tcPr>
          <w:p w14:paraId="4FE6B2AD" w14:textId="77777777" w:rsidR="00567B4C" w:rsidRPr="007C37A8" w:rsidRDefault="00567B4C" w:rsidP="00567B4C">
            <w:pPr>
              <w:jc w:val="center"/>
              <w:rPr>
                <w:rFonts w:ascii="Times New Roman" w:hAnsi="Times New Roman"/>
                <w:sz w:val="22"/>
                <w:szCs w:val="22"/>
                <w:lang w:val="lt-LT"/>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2609246D" w14:textId="77777777" w:rsidR="009F15E7" w:rsidRPr="00031598" w:rsidRDefault="009F15E7"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67A2BB0B" w14:textId="77777777" w:rsidR="006334C3" w:rsidRDefault="006334C3" w:rsidP="00ED59C5">
      <w:pPr>
        <w:jc w:val="both"/>
        <w:rPr>
          <w:rFonts w:ascii="Times New Roman" w:hAnsi="Times New Roman"/>
          <w:sz w:val="20"/>
          <w:lang w:val="pl-PL"/>
        </w:rPr>
      </w:pPr>
    </w:p>
    <w:p w14:paraId="1F388CBE" w14:textId="77777777" w:rsidR="006334C3" w:rsidRDefault="006334C3" w:rsidP="00ED59C5">
      <w:pPr>
        <w:jc w:val="both"/>
        <w:rPr>
          <w:rFonts w:ascii="Times New Roman" w:hAnsi="Times New Roman"/>
          <w:sz w:val="20"/>
          <w:lang w:val="pl-PL"/>
        </w:rPr>
      </w:pPr>
    </w:p>
    <w:p w14:paraId="4F0549A6" w14:textId="77777777" w:rsidR="006334C3" w:rsidRDefault="006334C3" w:rsidP="00ED59C5">
      <w:pPr>
        <w:jc w:val="both"/>
        <w:rPr>
          <w:rFonts w:ascii="Times New Roman" w:hAnsi="Times New Roman"/>
          <w:sz w:val="20"/>
          <w:lang w:val="pl-PL"/>
        </w:rPr>
      </w:pPr>
    </w:p>
    <w:p w14:paraId="7E1755F3" w14:textId="77777777" w:rsidR="006334C3" w:rsidRDefault="006334C3" w:rsidP="00ED59C5">
      <w:pPr>
        <w:jc w:val="both"/>
        <w:rPr>
          <w:rFonts w:ascii="Times New Roman" w:hAnsi="Times New Roman"/>
          <w:sz w:val="20"/>
          <w:lang w:val="pl-PL"/>
        </w:rPr>
      </w:pPr>
    </w:p>
    <w:p w14:paraId="76B3817F" w14:textId="77777777" w:rsidR="006334C3" w:rsidRDefault="006334C3" w:rsidP="00ED59C5">
      <w:pPr>
        <w:jc w:val="both"/>
        <w:rPr>
          <w:rFonts w:ascii="Times New Roman" w:hAnsi="Times New Roman"/>
          <w:sz w:val="20"/>
          <w:lang w:val="pl-PL"/>
        </w:rPr>
      </w:pPr>
    </w:p>
    <w:p w14:paraId="2E7633CD" w14:textId="77777777" w:rsidR="006334C3" w:rsidRDefault="006334C3" w:rsidP="00ED59C5">
      <w:pPr>
        <w:jc w:val="both"/>
        <w:rPr>
          <w:rFonts w:ascii="Times New Roman" w:hAnsi="Times New Roman"/>
          <w:sz w:val="20"/>
          <w:lang w:val="pl-PL"/>
        </w:rPr>
      </w:pPr>
    </w:p>
    <w:p w14:paraId="3A08A686" w14:textId="77777777" w:rsidR="006334C3" w:rsidRDefault="006334C3" w:rsidP="00ED59C5">
      <w:pPr>
        <w:jc w:val="both"/>
        <w:rPr>
          <w:rFonts w:ascii="Times New Roman" w:hAnsi="Times New Roman"/>
          <w:sz w:val="20"/>
          <w:lang w:val="pl-PL"/>
        </w:rPr>
      </w:pPr>
    </w:p>
    <w:p w14:paraId="2619F39F" w14:textId="77777777" w:rsidR="006334C3" w:rsidRDefault="006334C3" w:rsidP="00ED59C5">
      <w:pPr>
        <w:jc w:val="both"/>
        <w:rPr>
          <w:rFonts w:ascii="Times New Roman" w:hAnsi="Times New Roman"/>
          <w:sz w:val="20"/>
          <w:lang w:val="pl-PL"/>
        </w:rPr>
      </w:pPr>
    </w:p>
    <w:p w14:paraId="450EB61B" w14:textId="77777777" w:rsidR="006334C3" w:rsidRDefault="006334C3" w:rsidP="00ED59C5">
      <w:pPr>
        <w:jc w:val="both"/>
        <w:rPr>
          <w:rFonts w:ascii="Times New Roman" w:hAnsi="Times New Roman"/>
          <w:sz w:val="20"/>
          <w:lang w:val="pl-PL"/>
        </w:rPr>
      </w:pPr>
    </w:p>
    <w:p w14:paraId="50DB8CDB" w14:textId="77777777" w:rsidR="006334C3" w:rsidRDefault="006334C3" w:rsidP="00ED59C5">
      <w:pPr>
        <w:jc w:val="both"/>
        <w:rPr>
          <w:rFonts w:ascii="Times New Roman" w:hAnsi="Times New Roman"/>
          <w:sz w:val="20"/>
          <w:lang w:val="pl-PL"/>
        </w:rPr>
      </w:pPr>
    </w:p>
    <w:p w14:paraId="4A0897C2" w14:textId="77777777" w:rsidR="006334C3" w:rsidRDefault="006334C3"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1CFD06EE" w14:textId="77777777" w:rsidR="00FA4AED" w:rsidRDefault="00FA4AED" w:rsidP="00ED59C5">
      <w:pPr>
        <w:jc w:val="both"/>
        <w:rPr>
          <w:rFonts w:ascii="Times New Roman" w:hAnsi="Times New Roman"/>
          <w:sz w:val="20"/>
          <w:lang w:val="pl-PL"/>
        </w:rPr>
      </w:pPr>
    </w:p>
    <w:p w14:paraId="3859D1CD" w14:textId="77777777" w:rsidR="00FA4AED" w:rsidRDefault="00FA4AED" w:rsidP="00ED59C5">
      <w:pPr>
        <w:jc w:val="both"/>
        <w:rPr>
          <w:rFonts w:ascii="Times New Roman" w:hAnsi="Times New Roman"/>
          <w:sz w:val="20"/>
          <w:lang w:val="pl-PL"/>
        </w:rPr>
      </w:pPr>
    </w:p>
    <w:p w14:paraId="6EE96C0B" w14:textId="77777777" w:rsidR="00FA4AED" w:rsidRDefault="00FA4AED" w:rsidP="00ED59C5">
      <w:pPr>
        <w:jc w:val="both"/>
        <w:rPr>
          <w:rFonts w:ascii="Times New Roman" w:hAnsi="Times New Roman"/>
          <w:sz w:val="20"/>
          <w:lang w:val="pl-PL"/>
        </w:rPr>
      </w:pPr>
    </w:p>
    <w:p w14:paraId="15CE012A" w14:textId="77777777" w:rsidR="00FA4AED" w:rsidRDefault="00FA4AED"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0B5DD1A9"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2940F020"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12CC3AB8" w:rsidR="005127F9" w:rsidRPr="00CF17CF" w:rsidRDefault="005127F9" w:rsidP="009F15E7">
      <w:pPr>
        <w:widowControl w:val="0"/>
        <w:tabs>
          <w:tab w:val="left" w:pos="-20480"/>
          <w:tab w:val="left" w:pos="-20000"/>
          <w:tab w:val="left" w:pos="-15816"/>
        </w:tabs>
        <w:ind w:right="-64"/>
        <w:rPr>
          <w:rFonts w:ascii="Times New Roman" w:hAnsi="Times New Roman"/>
          <w:b/>
          <w:sz w:val="22"/>
          <w:szCs w:val="22"/>
          <w:lang w:val="lt-LT"/>
        </w:rPr>
      </w:pPr>
      <w:bookmarkStart w:id="15"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9F15E7" w:rsidRPr="009F15E7">
        <w:rPr>
          <w:rFonts w:ascii="Times New Roman" w:hAnsi="Times New Roman"/>
          <w:bCs/>
          <w:sz w:val="22"/>
          <w:szCs w:val="22"/>
          <w:lang w:val="lt-LT"/>
        </w:rPr>
        <w:t>5 A. PASTATO SENAMIESČIO G. 113 PANEVĖŽYJE LANGŲ KEITIMO</w:t>
      </w:r>
      <w:r w:rsidR="009F15E7">
        <w:rPr>
          <w:rFonts w:ascii="Times New Roman" w:hAnsi="Times New Roman"/>
          <w:bCs/>
          <w:sz w:val="22"/>
          <w:szCs w:val="22"/>
          <w:lang w:val="lt-LT"/>
        </w:rPr>
        <w:t xml:space="preserve"> </w:t>
      </w:r>
      <w:r w:rsidR="00CF17CF"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bookmarkEnd w:id="15"/>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E342CDF" w14:textId="77777777" w:rsidR="005127F9" w:rsidRPr="005127F9" w:rsidRDefault="005127F9" w:rsidP="005127F9">
      <w:pPr>
        <w:shd w:val="clear" w:color="auto" w:fill="FFFFFF"/>
        <w:ind w:left="426"/>
        <w:rPr>
          <w:rFonts w:ascii="Times New Roman" w:hAnsi="Times New Roman"/>
          <w:sz w:val="22"/>
          <w:szCs w:val="22"/>
          <w:lang w:val="lt-LT"/>
        </w:rPr>
      </w:pPr>
    </w:p>
    <w:p w14:paraId="713470E6" w14:textId="77777777" w:rsidR="005127F9" w:rsidRPr="005127F9" w:rsidRDefault="005127F9" w:rsidP="005127F9">
      <w:pPr>
        <w:shd w:val="clear" w:color="auto" w:fill="FFFFFF"/>
        <w:jc w:val="right"/>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52"/>
        <w:gridCol w:w="1134"/>
        <w:gridCol w:w="815"/>
        <w:gridCol w:w="1701"/>
        <w:gridCol w:w="2057"/>
      </w:tblGrid>
      <w:tr w:rsidR="00265C19" w:rsidRPr="005127F9" w14:paraId="0F846491" w14:textId="131923BD" w:rsidTr="00265C19">
        <w:trPr>
          <w:jc w:val="center"/>
        </w:trPr>
        <w:tc>
          <w:tcPr>
            <w:tcW w:w="562" w:type="dxa"/>
            <w:shd w:val="clear" w:color="auto" w:fill="auto"/>
            <w:vAlign w:val="center"/>
          </w:tcPr>
          <w:p w14:paraId="11635389" w14:textId="77777777" w:rsidR="00265C19" w:rsidRPr="005127F9" w:rsidRDefault="00265C1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2552" w:type="dxa"/>
            <w:shd w:val="clear" w:color="auto" w:fill="auto"/>
            <w:vAlign w:val="center"/>
          </w:tcPr>
          <w:p w14:paraId="2A88761A" w14:textId="77777777" w:rsidR="00265C19" w:rsidRPr="005127F9" w:rsidRDefault="00265C1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34" w:type="dxa"/>
            <w:shd w:val="clear" w:color="auto" w:fill="auto"/>
            <w:vAlign w:val="center"/>
          </w:tcPr>
          <w:p w14:paraId="50279A49" w14:textId="77777777" w:rsidR="00265C19" w:rsidRPr="005127F9" w:rsidRDefault="00265C1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815" w:type="dxa"/>
            <w:shd w:val="clear" w:color="auto" w:fill="auto"/>
            <w:vAlign w:val="center"/>
          </w:tcPr>
          <w:p w14:paraId="1A56D05E" w14:textId="4EDE3489" w:rsidR="00265C19" w:rsidRPr="005127F9" w:rsidRDefault="00265C19" w:rsidP="005127F9">
            <w:pPr>
              <w:jc w:val="center"/>
              <w:rPr>
                <w:rFonts w:ascii="Times New Roman" w:eastAsia="Calibri" w:hAnsi="Times New Roman"/>
                <w:b/>
                <w:bCs/>
                <w:color w:val="000000"/>
                <w:sz w:val="22"/>
                <w:szCs w:val="22"/>
                <w:lang w:val="lt-LT" w:eastAsia="lt-LT"/>
              </w:rPr>
            </w:pPr>
            <w:r>
              <w:rPr>
                <w:rFonts w:ascii="Times New Roman" w:eastAsia="Calibri" w:hAnsi="Times New Roman"/>
                <w:b/>
                <w:bCs/>
                <w:color w:val="000000"/>
                <w:sz w:val="22"/>
                <w:szCs w:val="22"/>
                <w:lang w:val="lt-LT" w:eastAsia="lt-LT"/>
              </w:rPr>
              <w:t>Kiekis</w:t>
            </w:r>
          </w:p>
        </w:tc>
        <w:tc>
          <w:tcPr>
            <w:tcW w:w="1701" w:type="dxa"/>
          </w:tcPr>
          <w:p w14:paraId="0886C573" w14:textId="0471758B" w:rsidR="00265C19" w:rsidRPr="005127F9" w:rsidRDefault="00265C19" w:rsidP="005127F9">
            <w:pPr>
              <w:jc w:val="center"/>
              <w:rPr>
                <w:rFonts w:ascii="Times New Roman" w:eastAsia="Calibri" w:hAnsi="Times New Roman"/>
                <w:b/>
                <w:bCs/>
                <w:color w:val="000000"/>
                <w:sz w:val="22"/>
                <w:szCs w:val="22"/>
                <w:lang w:val="lt-LT" w:eastAsia="lt-LT"/>
              </w:rPr>
            </w:pPr>
            <w:r>
              <w:rPr>
                <w:rFonts w:ascii="Times New Roman" w:eastAsia="Calibri" w:hAnsi="Times New Roman"/>
                <w:b/>
                <w:bCs/>
                <w:color w:val="000000"/>
                <w:sz w:val="22"/>
                <w:szCs w:val="22"/>
                <w:lang w:val="lt-LT" w:eastAsia="lt-LT"/>
              </w:rPr>
              <w:t>Vieneto k</w:t>
            </w:r>
            <w:r w:rsidRPr="005127F9">
              <w:rPr>
                <w:rFonts w:ascii="Times New Roman" w:eastAsia="Calibri" w:hAnsi="Times New Roman"/>
                <w:b/>
                <w:bCs/>
                <w:color w:val="000000"/>
                <w:sz w:val="22"/>
                <w:szCs w:val="22"/>
                <w:lang w:val="lt-LT" w:eastAsia="lt-LT"/>
              </w:rPr>
              <w:t>aina Eur (be PVM)</w:t>
            </w:r>
          </w:p>
        </w:tc>
        <w:tc>
          <w:tcPr>
            <w:tcW w:w="2057" w:type="dxa"/>
          </w:tcPr>
          <w:p w14:paraId="467CBABD" w14:textId="72D0EA69" w:rsidR="00265C19" w:rsidRPr="005127F9" w:rsidRDefault="00265C19" w:rsidP="005127F9">
            <w:pPr>
              <w:jc w:val="center"/>
              <w:rPr>
                <w:rFonts w:ascii="Times New Roman" w:eastAsia="Calibri" w:hAnsi="Times New Roman"/>
                <w:b/>
                <w:bCs/>
                <w:color w:val="000000"/>
                <w:sz w:val="22"/>
                <w:szCs w:val="22"/>
                <w:lang w:val="lt-LT" w:eastAsia="lt-LT"/>
              </w:rPr>
            </w:pPr>
            <w:r>
              <w:rPr>
                <w:rFonts w:ascii="Times New Roman" w:eastAsia="Calibri" w:hAnsi="Times New Roman"/>
                <w:b/>
                <w:bCs/>
                <w:color w:val="000000"/>
                <w:sz w:val="22"/>
                <w:szCs w:val="22"/>
                <w:lang w:val="lt-LT" w:eastAsia="lt-LT"/>
              </w:rPr>
              <w:t>Viso k</w:t>
            </w:r>
            <w:r w:rsidRPr="005127F9">
              <w:rPr>
                <w:rFonts w:ascii="Times New Roman" w:eastAsia="Calibri" w:hAnsi="Times New Roman"/>
                <w:b/>
                <w:bCs/>
                <w:color w:val="000000"/>
                <w:sz w:val="22"/>
                <w:szCs w:val="22"/>
                <w:lang w:val="lt-LT" w:eastAsia="lt-LT"/>
              </w:rPr>
              <w:t>aina Eur (be PVM)</w:t>
            </w:r>
          </w:p>
        </w:tc>
      </w:tr>
      <w:tr w:rsidR="001A7E6C" w:rsidRPr="001A7E6C" w14:paraId="5BCCA09F" w14:textId="77777777" w:rsidTr="00E42718">
        <w:trPr>
          <w:jc w:val="center"/>
        </w:trPr>
        <w:tc>
          <w:tcPr>
            <w:tcW w:w="562" w:type="dxa"/>
            <w:shd w:val="clear" w:color="auto" w:fill="auto"/>
            <w:vAlign w:val="bottom"/>
          </w:tcPr>
          <w:p w14:paraId="29DF971A" w14:textId="38177F0C" w:rsidR="001A7E6C" w:rsidRPr="001A7E6C" w:rsidRDefault="001A7E6C" w:rsidP="00265C19">
            <w:pPr>
              <w:jc w:val="center"/>
              <w:rPr>
                <w:rFonts w:ascii="Times New Roman" w:eastAsia="Calibri" w:hAnsi="Times New Roman"/>
                <w:b/>
                <w:bCs/>
                <w:color w:val="000000"/>
                <w:sz w:val="22"/>
                <w:szCs w:val="22"/>
                <w:lang w:val="lt-LT" w:eastAsia="lt-LT"/>
              </w:rPr>
            </w:pPr>
          </w:p>
        </w:tc>
        <w:tc>
          <w:tcPr>
            <w:tcW w:w="8259" w:type="dxa"/>
            <w:gridSpan w:val="5"/>
            <w:tcBorders>
              <w:top w:val="single" w:sz="6" w:space="0" w:color="000000"/>
              <w:left w:val="single" w:sz="6" w:space="0" w:color="000000"/>
              <w:bottom w:val="single" w:sz="4" w:space="0" w:color="auto"/>
            </w:tcBorders>
            <w:vAlign w:val="center"/>
          </w:tcPr>
          <w:p w14:paraId="770A28D0" w14:textId="6E6068FF" w:rsidR="001A7E6C" w:rsidRPr="001A7E6C" w:rsidRDefault="001A7E6C" w:rsidP="001A7E6C">
            <w:pPr>
              <w:rPr>
                <w:rFonts w:ascii="Times New Roman" w:eastAsia="Calibri" w:hAnsi="Times New Roman"/>
                <w:b/>
                <w:bCs/>
                <w:color w:val="000000"/>
                <w:sz w:val="22"/>
                <w:szCs w:val="22"/>
                <w:lang w:val="lt-LT" w:eastAsia="lt-LT"/>
              </w:rPr>
            </w:pPr>
            <w:proofErr w:type="spellStart"/>
            <w:r w:rsidRPr="001A7E6C">
              <w:rPr>
                <w:rFonts w:ascii="Times New Roman" w:hAnsi="Times New Roman"/>
                <w:b/>
                <w:bCs/>
                <w:lang w:eastAsia="lt-LT"/>
              </w:rPr>
              <w:t>Langai</w:t>
            </w:r>
            <w:proofErr w:type="spellEnd"/>
            <w:r w:rsidRPr="001A7E6C">
              <w:rPr>
                <w:rFonts w:ascii="Times New Roman" w:hAnsi="Times New Roman"/>
                <w:b/>
                <w:bCs/>
                <w:lang w:eastAsia="lt-LT"/>
              </w:rPr>
              <w:t>:</w:t>
            </w:r>
          </w:p>
        </w:tc>
      </w:tr>
      <w:tr w:rsidR="00265C19" w:rsidRPr="005127F9" w14:paraId="41C69678" w14:textId="3A14BD87" w:rsidTr="00265C19">
        <w:trPr>
          <w:jc w:val="center"/>
        </w:trPr>
        <w:tc>
          <w:tcPr>
            <w:tcW w:w="562" w:type="dxa"/>
            <w:shd w:val="clear" w:color="auto" w:fill="auto"/>
            <w:vAlign w:val="bottom"/>
          </w:tcPr>
          <w:p w14:paraId="6512CDEA" w14:textId="02B5ED58" w:rsidR="00265C19" w:rsidRPr="005127F9" w:rsidRDefault="00265C19" w:rsidP="00265C1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2552" w:type="dxa"/>
            <w:tcBorders>
              <w:top w:val="single" w:sz="6" w:space="0" w:color="000000"/>
              <w:left w:val="single" w:sz="6" w:space="0" w:color="000000"/>
              <w:bottom w:val="single" w:sz="4" w:space="0" w:color="auto"/>
              <w:right w:val="single" w:sz="6" w:space="0" w:color="000000"/>
            </w:tcBorders>
            <w:vAlign w:val="center"/>
          </w:tcPr>
          <w:p w14:paraId="1D726F8A" w14:textId="0B781E0F" w:rsidR="00265C19" w:rsidRPr="005127F9" w:rsidRDefault="00265C19" w:rsidP="00265C19">
            <w:pPr>
              <w:rPr>
                <w:rFonts w:ascii="Times New Roman" w:eastAsia="Calibri" w:hAnsi="Times New Roman"/>
                <w:color w:val="000000"/>
                <w:sz w:val="22"/>
                <w:szCs w:val="22"/>
                <w:lang w:val="lt-LT" w:eastAsia="lt-LT"/>
              </w:rPr>
            </w:pPr>
            <w:r w:rsidRPr="007F70DF">
              <w:rPr>
                <w:rFonts w:ascii="Times New Roman" w:hAnsi="Times New Roman"/>
                <w:lang w:eastAsia="lt-LT"/>
              </w:rPr>
              <w:t>L1 (1400x1400)</w:t>
            </w:r>
          </w:p>
        </w:tc>
        <w:tc>
          <w:tcPr>
            <w:tcW w:w="1134" w:type="dxa"/>
            <w:tcBorders>
              <w:top w:val="single" w:sz="6" w:space="0" w:color="000000"/>
              <w:left w:val="single" w:sz="6" w:space="0" w:color="000000"/>
              <w:bottom w:val="single" w:sz="4" w:space="0" w:color="auto"/>
              <w:right w:val="single" w:sz="6" w:space="0" w:color="000000"/>
            </w:tcBorders>
            <w:vAlign w:val="center"/>
          </w:tcPr>
          <w:p w14:paraId="4A2DB954" w14:textId="029B1FED" w:rsidR="00265C19" w:rsidRPr="005127F9" w:rsidRDefault="00265C19" w:rsidP="00265C19">
            <w:pPr>
              <w:jc w:val="center"/>
              <w:rPr>
                <w:rFonts w:ascii="Times New Roman" w:eastAsia="Calibri" w:hAnsi="Times New Roman"/>
                <w:color w:val="000000"/>
                <w:sz w:val="22"/>
                <w:szCs w:val="22"/>
                <w:lang w:val="lt-LT" w:eastAsia="lt-LT"/>
              </w:rPr>
            </w:pPr>
            <w:proofErr w:type="spellStart"/>
            <w:r w:rsidRPr="007F70DF">
              <w:rPr>
                <w:rFonts w:ascii="Times New Roman" w:eastAsia="Calibri" w:hAnsi="Times New Roman"/>
              </w:rPr>
              <w:t>vnt</w:t>
            </w:r>
            <w:proofErr w:type="spellEnd"/>
            <w:r w:rsidRPr="007F70DF">
              <w:rPr>
                <w:rFonts w:ascii="Times New Roman" w:eastAsia="Calibri" w:hAnsi="Times New Roman"/>
              </w:rPr>
              <w:t>.</w:t>
            </w:r>
          </w:p>
        </w:tc>
        <w:tc>
          <w:tcPr>
            <w:tcW w:w="815" w:type="dxa"/>
            <w:tcBorders>
              <w:top w:val="single" w:sz="6" w:space="0" w:color="000000"/>
              <w:left w:val="single" w:sz="6" w:space="0" w:color="000000"/>
              <w:bottom w:val="single" w:sz="4" w:space="0" w:color="auto"/>
              <w:right w:val="single" w:sz="6" w:space="0" w:color="000000"/>
            </w:tcBorders>
            <w:vAlign w:val="center"/>
          </w:tcPr>
          <w:p w14:paraId="572BAE32" w14:textId="2008038B" w:rsidR="00265C19" w:rsidRPr="005127F9" w:rsidRDefault="00265C19" w:rsidP="00265C19">
            <w:pPr>
              <w:jc w:val="center"/>
              <w:rPr>
                <w:rFonts w:ascii="Times New Roman" w:eastAsia="Calibri" w:hAnsi="Times New Roman"/>
                <w:b/>
                <w:bCs/>
                <w:color w:val="000000"/>
                <w:sz w:val="22"/>
                <w:szCs w:val="22"/>
                <w:lang w:val="lt-LT" w:eastAsia="lt-LT"/>
              </w:rPr>
            </w:pPr>
            <w:r w:rsidRPr="007F70DF">
              <w:rPr>
                <w:rFonts w:ascii="Times New Roman" w:eastAsia="Calibri" w:hAnsi="Times New Roman"/>
              </w:rPr>
              <w:t>9</w:t>
            </w:r>
          </w:p>
        </w:tc>
        <w:tc>
          <w:tcPr>
            <w:tcW w:w="1701" w:type="dxa"/>
          </w:tcPr>
          <w:p w14:paraId="125BD32B" w14:textId="77777777" w:rsidR="00265C19" w:rsidRPr="005127F9" w:rsidRDefault="00265C19" w:rsidP="00265C19">
            <w:pPr>
              <w:jc w:val="right"/>
              <w:rPr>
                <w:rFonts w:ascii="Times New Roman" w:eastAsia="Calibri" w:hAnsi="Times New Roman"/>
                <w:b/>
                <w:bCs/>
                <w:color w:val="000000"/>
                <w:sz w:val="22"/>
                <w:szCs w:val="22"/>
                <w:lang w:val="lt-LT" w:eastAsia="lt-LT"/>
              </w:rPr>
            </w:pPr>
          </w:p>
        </w:tc>
        <w:tc>
          <w:tcPr>
            <w:tcW w:w="2057" w:type="dxa"/>
          </w:tcPr>
          <w:p w14:paraId="48B7A7DA" w14:textId="77777777" w:rsidR="00265C19" w:rsidRPr="005127F9" w:rsidRDefault="00265C19" w:rsidP="00265C19">
            <w:pPr>
              <w:jc w:val="right"/>
              <w:rPr>
                <w:rFonts w:ascii="Times New Roman" w:eastAsia="Calibri" w:hAnsi="Times New Roman"/>
                <w:b/>
                <w:bCs/>
                <w:color w:val="000000"/>
                <w:sz w:val="22"/>
                <w:szCs w:val="22"/>
                <w:lang w:val="lt-LT" w:eastAsia="lt-LT"/>
              </w:rPr>
            </w:pPr>
          </w:p>
        </w:tc>
      </w:tr>
      <w:tr w:rsidR="00265C19" w:rsidRPr="005127F9" w14:paraId="6A5FFE8C" w14:textId="48AF3ECC" w:rsidTr="00265C19">
        <w:trPr>
          <w:jc w:val="center"/>
        </w:trPr>
        <w:tc>
          <w:tcPr>
            <w:tcW w:w="562" w:type="dxa"/>
            <w:shd w:val="clear" w:color="auto" w:fill="auto"/>
            <w:vAlign w:val="bottom"/>
          </w:tcPr>
          <w:p w14:paraId="78B6E163" w14:textId="0D162977" w:rsidR="00265C19" w:rsidRPr="005127F9" w:rsidRDefault="00265C19" w:rsidP="00265C1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2552" w:type="dxa"/>
            <w:tcBorders>
              <w:top w:val="single" w:sz="4" w:space="0" w:color="auto"/>
              <w:left w:val="single" w:sz="6" w:space="0" w:color="000000"/>
              <w:bottom w:val="single" w:sz="4" w:space="0" w:color="auto"/>
              <w:right w:val="single" w:sz="6" w:space="0" w:color="000000"/>
            </w:tcBorders>
            <w:vAlign w:val="center"/>
          </w:tcPr>
          <w:p w14:paraId="1AF1939F" w14:textId="37FD1969" w:rsidR="00265C19" w:rsidRPr="005127F9" w:rsidRDefault="00265C19" w:rsidP="00265C19">
            <w:pPr>
              <w:jc w:val="both"/>
              <w:rPr>
                <w:rFonts w:ascii="Times New Roman" w:eastAsia="Calibri" w:hAnsi="Times New Roman"/>
                <w:color w:val="000000"/>
                <w:sz w:val="22"/>
                <w:szCs w:val="22"/>
                <w:lang w:val="lt-LT" w:eastAsia="lt-LT"/>
              </w:rPr>
            </w:pPr>
            <w:r w:rsidRPr="007F70DF">
              <w:rPr>
                <w:rFonts w:ascii="Times New Roman" w:hAnsi="Times New Roman"/>
                <w:lang w:eastAsia="lt-LT"/>
              </w:rPr>
              <w:t>L2 (1300x1500)</w:t>
            </w:r>
          </w:p>
        </w:tc>
        <w:tc>
          <w:tcPr>
            <w:tcW w:w="1134" w:type="dxa"/>
            <w:tcBorders>
              <w:top w:val="single" w:sz="6" w:space="0" w:color="000000"/>
              <w:left w:val="single" w:sz="6" w:space="0" w:color="000000"/>
              <w:bottom w:val="single" w:sz="4" w:space="0" w:color="auto"/>
              <w:right w:val="single" w:sz="6" w:space="0" w:color="000000"/>
            </w:tcBorders>
            <w:vAlign w:val="center"/>
          </w:tcPr>
          <w:p w14:paraId="40B8E998" w14:textId="567F2B13" w:rsidR="00265C19" w:rsidRPr="005127F9" w:rsidRDefault="00265C19" w:rsidP="00265C19">
            <w:pPr>
              <w:jc w:val="center"/>
              <w:rPr>
                <w:rFonts w:ascii="Times New Roman" w:eastAsia="Calibri" w:hAnsi="Times New Roman"/>
                <w:color w:val="000000"/>
                <w:sz w:val="22"/>
                <w:szCs w:val="22"/>
                <w:lang w:val="lt-LT" w:eastAsia="lt-LT"/>
              </w:rPr>
            </w:pPr>
            <w:proofErr w:type="spellStart"/>
            <w:r w:rsidRPr="007F70DF">
              <w:rPr>
                <w:rFonts w:ascii="Times New Roman" w:eastAsia="Calibri" w:hAnsi="Times New Roman"/>
              </w:rPr>
              <w:t>vnt</w:t>
            </w:r>
            <w:proofErr w:type="spellEnd"/>
            <w:r w:rsidRPr="007F70DF">
              <w:rPr>
                <w:rFonts w:ascii="Times New Roman" w:eastAsia="Calibri" w:hAnsi="Times New Roman"/>
              </w:rPr>
              <w:t>.</w:t>
            </w:r>
          </w:p>
        </w:tc>
        <w:tc>
          <w:tcPr>
            <w:tcW w:w="815" w:type="dxa"/>
            <w:tcBorders>
              <w:top w:val="single" w:sz="6" w:space="0" w:color="000000"/>
              <w:left w:val="single" w:sz="6" w:space="0" w:color="000000"/>
              <w:bottom w:val="single" w:sz="4" w:space="0" w:color="auto"/>
              <w:right w:val="single" w:sz="6" w:space="0" w:color="000000"/>
            </w:tcBorders>
            <w:vAlign w:val="center"/>
          </w:tcPr>
          <w:p w14:paraId="10E633DA" w14:textId="6E7CBB71" w:rsidR="00265C19" w:rsidRPr="005127F9" w:rsidRDefault="00265C19" w:rsidP="00265C19">
            <w:pPr>
              <w:jc w:val="center"/>
              <w:rPr>
                <w:rFonts w:ascii="Times New Roman" w:eastAsia="Calibri" w:hAnsi="Times New Roman"/>
                <w:b/>
                <w:bCs/>
                <w:color w:val="000000"/>
                <w:sz w:val="22"/>
                <w:szCs w:val="22"/>
                <w:lang w:val="lt-LT" w:eastAsia="lt-LT"/>
              </w:rPr>
            </w:pPr>
            <w:r w:rsidRPr="007F70DF">
              <w:rPr>
                <w:rFonts w:ascii="Times New Roman" w:eastAsia="Calibri" w:hAnsi="Times New Roman"/>
              </w:rPr>
              <w:t>7</w:t>
            </w:r>
          </w:p>
        </w:tc>
        <w:tc>
          <w:tcPr>
            <w:tcW w:w="1701" w:type="dxa"/>
          </w:tcPr>
          <w:p w14:paraId="6B991EC9" w14:textId="77777777" w:rsidR="00265C19" w:rsidRPr="005127F9" w:rsidRDefault="00265C19" w:rsidP="00265C19">
            <w:pPr>
              <w:jc w:val="right"/>
              <w:rPr>
                <w:rFonts w:ascii="Times New Roman" w:eastAsia="Calibri" w:hAnsi="Times New Roman"/>
                <w:b/>
                <w:bCs/>
                <w:color w:val="000000"/>
                <w:sz w:val="22"/>
                <w:szCs w:val="22"/>
                <w:lang w:val="lt-LT" w:eastAsia="lt-LT"/>
              </w:rPr>
            </w:pPr>
          </w:p>
        </w:tc>
        <w:tc>
          <w:tcPr>
            <w:tcW w:w="2057" w:type="dxa"/>
          </w:tcPr>
          <w:p w14:paraId="0608E178" w14:textId="77777777" w:rsidR="00265C19" w:rsidRPr="005127F9" w:rsidRDefault="00265C19" w:rsidP="00265C19">
            <w:pPr>
              <w:jc w:val="right"/>
              <w:rPr>
                <w:rFonts w:ascii="Times New Roman" w:eastAsia="Calibri" w:hAnsi="Times New Roman"/>
                <w:b/>
                <w:bCs/>
                <w:color w:val="000000"/>
                <w:sz w:val="22"/>
                <w:szCs w:val="22"/>
                <w:lang w:val="lt-LT" w:eastAsia="lt-LT"/>
              </w:rPr>
            </w:pPr>
          </w:p>
        </w:tc>
      </w:tr>
      <w:tr w:rsidR="00265C19" w:rsidRPr="005127F9" w14:paraId="42A6760C" w14:textId="1DBE6567" w:rsidTr="00265C19">
        <w:trPr>
          <w:jc w:val="center"/>
        </w:trPr>
        <w:tc>
          <w:tcPr>
            <w:tcW w:w="562" w:type="dxa"/>
            <w:shd w:val="clear" w:color="auto" w:fill="auto"/>
            <w:vAlign w:val="bottom"/>
          </w:tcPr>
          <w:p w14:paraId="5FB959A1" w14:textId="60A78104" w:rsidR="00265C19" w:rsidRDefault="00265C19" w:rsidP="00265C1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3.</w:t>
            </w:r>
          </w:p>
        </w:tc>
        <w:tc>
          <w:tcPr>
            <w:tcW w:w="2552" w:type="dxa"/>
            <w:tcBorders>
              <w:top w:val="single" w:sz="4" w:space="0" w:color="auto"/>
              <w:left w:val="single" w:sz="6" w:space="0" w:color="000000"/>
              <w:bottom w:val="single" w:sz="4" w:space="0" w:color="auto"/>
              <w:right w:val="single" w:sz="6" w:space="0" w:color="000000"/>
            </w:tcBorders>
            <w:vAlign w:val="center"/>
          </w:tcPr>
          <w:p w14:paraId="64B05A57" w14:textId="28E66DFB" w:rsidR="00265C19" w:rsidRPr="00E97C52" w:rsidRDefault="00265C19" w:rsidP="00265C19">
            <w:pPr>
              <w:jc w:val="both"/>
              <w:rPr>
                <w:rFonts w:ascii="Times New Roman" w:hAnsi="Times New Roman"/>
                <w:sz w:val="22"/>
                <w:szCs w:val="22"/>
                <w:lang w:val="lt-LT"/>
              </w:rPr>
            </w:pPr>
            <w:r w:rsidRPr="007F70DF">
              <w:rPr>
                <w:rFonts w:ascii="Times New Roman" w:hAnsi="Times New Roman"/>
                <w:lang w:eastAsia="lt-LT"/>
              </w:rPr>
              <w:t>L3 (1500x1950)</w:t>
            </w:r>
          </w:p>
        </w:tc>
        <w:tc>
          <w:tcPr>
            <w:tcW w:w="1134" w:type="dxa"/>
            <w:tcBorders>
              <w:top w:val="single" w:sz="6" w:space="0" w:color="000000"/>
              <w:left w:val="single" w:sz="6" w:space="0" w:color="000000"/>
              <w:bottom w:val="single" w:sz="4" w:space="0" w:color="auto"/>
              <w:right w:val="single" w:sz="6" w:space="0" w:color="000000"/>
            </w:tcBorders>
            <w:vAlign w:val="center"/>
          </w:tcPr>
          <w:p w14:paraId="5C86A82D" w14:textId="2941F0C5" w:rsidR="00265C19" w:rsidRPr="005127F9" w:rsidRDefault="00265C19" w:rsidP="00265C19">
            <w:pPr>
              <w:jc w:val="center"/>
              <w:rPr>
                <w:rFonts w:ascii="Times New Roman" w:eastAsia="Calibri" w:hAnsi="Times New Roman"/>
                <w:color w:val="000000"/>
                <w:sz w:val="22"/>
                <w:szCs w:val="22"/>
                <w:lang w:val="lt-LT" w:eastAsia="lt-LT"/>
              </w:rPr>
            </w:pPr>
            <w:proofErr w:type="spellStart"/>
            <w:r w:rsidRPr="007F70DF">
              <w:rPr>
                <w:rFonts w:ascii="Times New Roman" w:eastAsia="Calibri" w:hAnsi="Times New Roman"/>
              </w:rPr>
              <w:t>vnt</w:t>
            </w:r>
            <w:proofErr w:type="spellEnd"/>
            <w:r w:rsidRPr="007F70DF">
              <w:rPr>
                <w:rFonts w:ascii="Times New Roman" w:eastAsia="Calibri" w:hAnsi="Times New Roman"/>
              </w:rPr>
              <w:t>.</w:t>
            </w:r>
          </w:p>
        </w:tc>
        <w:tc>
          <w:tcPr>
            <w:tcW w:w="815" w:type="dxa"/>
            <w:tcBorders>
              <w:top w:val="single" w:sz="6" w:space="0" w:color="000000"/>
              <w:left w:val="single" w:sz="6" w:space="0" w:color="000000"/>
              <w:bottom w:val="single" w:sz="4" w:space="0" w:color="auto"/>
              <w:right w:val="single" w:sz="6" w:space="0" w:color="000000"/>
            </w:tcBorders>
            <w:vAlign w:val="center"/>
          </w:tcPr>
          <w:p w14:paraId="34EEA7C1" w14:textId="422FD6FC" w:rsidR="00265C19" w:rsidRPr="005127F9" w:rsidRDefault="00265C19" w:rsidP="00265C19">
            <w:pPr>
              <w:jc w:val="center"/>
              <w:rPr>
                <w:rFonts w:ascii="Times New Roman" w:eastAsia="Calibri" w:hAnsi="Times New Roman"/>
                <w:b/>
                <w:bCs/>
                <w:color w:val="000000"/>
                <w:sz w:val="22"/>
                <w:szCs w:val="22"/>
                <w:lang w:val="lt-LT" w:eastAsia="lt-LT"/>
              </w:rPr>
            </w:pPr>
            <w:r w:rsidRPr="007F70DF">
              <w:rPr>
                <w:rFonts w:ascii="Times New Roman" w:eastAsia="Calibri" w:hAnsi="Times New Roman"/>
              </w:rPr>
              <w:t>42</w:t>
            </w:r>
          </w:p>
        </w:tc>
        <w:tc>
          <w:tcPr>
            <w:tcW w:w="1701" w:type="dxa"/>
          </w:tcPr>
          <w:p w14:paraId="45319610" w14:textId="77777777" w:rsidR="00265C19" w:rsidRPr="005127F9" w:rsidRDefault="00265C19" w:rsidP="00265C19">
            <w:pPr>
              <w:jc w:val="right"/>
              <w:rPr>
                <w:rFonts w:ascii="Times New Roman" w:eastAsia="Calibri" w:hAnsi="Times New Roman"/>
                <w:b/>
                <w:bCs/>
                <w:color w:val="000000"/>
                <w:sz w:val="22"/>
                <w:szCs w:val="22"/>
                <w:lang w:val="lt-LT" w:eastAsia="lt-LT"/>
              </w:rPr>
            </w:pPr>
          </w:p>
        </w:tc>
        <w:tc>
          <w:tcPr>
            <w:tcW w:w="2057" w:type="dxa"/>
          </w:tcPr>
          <w:p w14:paraId="2C44EBB9" w14:textId="77777777" w:rsidR="00265C19" w:rsidRPr="005127F9" w:rsidRDefault="00265C19" w:rsidP="00265C19">
            <w:pPr>
              <w:jc w:val="right"/>
              <w:rPr>
                <w:rFonts w:ascii="Times New Roman" w:eastAsia="Calibri" w:hAnsi="Times New Roman"/>
                <w:b/>
                <w:bCs/>
                <w:color w:val="000000"/>
                <w:sz w:val="22"/>
                <w:szCs w:val="22"/>
                <w:lang w:val="lt-LT" w:eastAsia="lt-LT"/>
              </w:rPr>
            </w:pPr>
          </w:p>
        </w:tc>
      </w:tr>
      <w:tr w:rsidR="00265C19" w:rsidRPr="005127F9" w14:paraId="29D48424" w14:textId="6B13E0BC" w:rsidTr="00265C19">
        <w:trPr>
          <w:jc w:val="center"/>
        </w:trPr>
        <w:tc>
          <w:tcPr>
            <w:tcW w:w="562" w:type="dxa"/>
            <w:shd w:val="clear" w:color="auto" w:fill="auto"/>
            <w:vAlign w:val="bottom"/>
          </w:tcPr>
          <w:p w14:paraId="7A875F6B" w14:textId="60B72C82" w:rsidR="00265C19" w:rsidRPr="005127F9" w:rsidRDefault="00265C19" w:rsidP="00265C1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4</w:t>
            </w:r>
            <w:r w:rsidRPr="005127F9">
              <w:rPr>
                <w:rFonts w:ascii="Times New Roman" w:eastAsia="Calibri" w:hAnsi="Times New Roman"/>
                <w:color w:val="000000"/>
                <w:sz w:val="22"/>
                <w:szCs w:val="22"/>
                <w:lang w:val="lt-LT" w:eastAsia="lt-LT"/>
              </w:rPr>
              <w:t>.</w:t>
            </w:r>
          </w:p>
        </w:tc>
        <w:tc>
          <w:tcPr>
            <w:tcW w:w="2552" w:type="dxa"/>
            <w:tcBorders>
              <w:top w:val="single" w:sz="4" w:space="0" w:color="auto"/>
              <w:left w:val="single" w:sz="6" w:space="0" w:color="000000"/>
              <w:bottom w:val="single" w:sz="4" w:space="0" w:color="auto"/>
              <w:right w:val="single" w:sz="6" w:space="0" w:color="000000"/>
            </w:tcBorders>
            <w:vAlign w:val="center"/>
          </w:tcPr>
          <w:p w14:paraId="3664864E" w14:textId="07D64ED7" w:rsidR="00265C19" w:rsidRPr="005127F9" w:rsidRDefault="00265C19" w:rsidP="00265C19">
            <w:pPr>
              <w:jc w:val="both"/>
              <w:rPr>
                <w:rFonts w:ascii="Times New Roman" w:eastAsia="Calibri" w:hAnsi="Times New Roman"/>
                <w:color w:val="000000"/>
                <w:sz w:val="22"/>
                <w:szCs w:val="22"/>
                <w:lang w:val="lt-LT" w:eastAsia="lt-LT"/>
              </w:rPr>
            </w:pPr>
            <w:r w:rsidRPr="007F70DF">
              <w:rPr>
                <w:rFonts w:ascii="Times New Roman" w:hAnsi="Times New Roman"/>
                <w:lang w:eastAsia="lt-LT"/>
              </w:rPr>
              <w:t>L4 (1250x1950)</w:t>
            </w:r>
          </w:p>
        </w:tc>
        <w:tc>
          <w:tcPr>
            <w:tcW w:w="1134" w:type="dxa"/>
            <w:tcBorders>
              <w:top w:val="single" w:sz="6" w:space="0" w:color="000000"/>
              <w:left w:val="single" w:sz="6" w:space="0" w:color="000000"/>
              <w:bottom w:val="single" w:sz="4" w:space="0" w:color="auto"/>
              <w:right w:val="single" w:sz="6" w:space="0" w:color="000000"/>
            </w:tcBorders>
            <w:vAlign w:val="center"/>
          </w:tcPr>
          <w:p w14:paraId="498130AF" w14:textId="64939158" w:rsidR="00265C19" w:rsidRPr="005127F9" w:rsidRDefault="00265C19" w:rsidP="00265C19">
            <w:pPr>
              <w:jc w:val="center"/>
              <w:rPr>
                <w:rFonts w:ascii="Times New Roman" w:eastAsia="Calibri" w:hAnsi="Times New Roman"/>
                <w:color w:val="000000"/>
                <w:sz w:val="22"/>
                <w:szCs w:val="22"/>
                <w:lang w:val="lt-LT" w:eastAsia="lt-LT"/>
              </w:rPr>
            </w:pPr>
            <w:proofErr w:type="spellStart"/>
            <w:r w:rsidRPr="007F70DF">
              <w:rPr>
                <w:rFonts w:ascii="Times New Roman" w:eastAsia="Calibri" w:hAnsi="Times New Roman"/>
              </w:rPr>
              <w:t>vnt</w:t>
            </w:r>
            <w:proofErr w:type="spellEnd"/>
            <w:r w:rsidRPr="007F70DF">
              <w:rPr>
                <w:rFonts w:ascii="Times New Roman" w:eastAsia="Calibri" w:hAnsi="Times New Roman"/>
              </w:rPr>
              <w:t>.</w:t>
            </w:r>
          </w:p>
        </w:tc>
        <w:tc>
          <w:tcPr>
            <w:tcW w:w="815" w:type="dxa"/>
            <w:tcBorders>
              <w:top w:val="single" w:sz="6" w:space="0" w:color="000000"/>
              <w:left w:val="single" w:sz="6" w:space="0" w:color="000000"/>
              <w:bottom w:val="single" w:sz="4" w:space="0" w:color="auto"/>
              <w:right w:val="single" w:sz="6" w:space="0" w:color="000000"/>
            </w:tcBorders>
            <w:vAlign w:val="center"/>
          </w:tcPr>
          <w:p w14:paraId="7C3574F3" w14:textId="405761FB" w:rsidR="00265C19" w:rsidRPr="005127F9" w:rsidRDefault="00265C19" w:rsidP="00265C19">
            <w:pPr>
              <w:jc w:val="center"/>
              <w:rPr>
                <w:rFonts w:ascii="Times New Roman" w:eastAsia="Calibri" w:hAnsi="Times New Roman"/>
                <w:b/>
                <w:bCs/>
                <w:color w:val="000000"/>
                <w:sz w:val="22"/>
                <w:szCs w:val="22"/>
                <w:lang w:val="lt-LT" w:eastAsia="lt-LT"/>
              </w:rPr>
            </w:pPr>
            <w:r w:rsidRPr="007F70DF">
              <w:rPr>
                <w:rFonts w:ascii="Times New Roman" w:eastAsia="Calibri" w:hAnsi="Times New Roman"/>
              </w:rPr>
              <w:t>3</w:t>
            </w:r>
          </w:p>
        </w:tc>
        <w:tc>
          <w:tcPr>
            <w:tcW w:w="1701" w:type="dxa"/>
          </w:tcPr>
          <w:p w14:paraId="0C26C7CF" w14:textId="77777777" w:rsidR="00265C19" w:rsidRPr="005127F9" w:rsidRDefault="00265C19" w:rsidP="00265C19">
            <w:pPr>
              <w:jc w:val="right"/>
              <w:rPr>
                <w:rFonts w:ascii="Times New Roman" w:eastAsia="Calibri" w:hAnsi="Times New Roman"/>
                <w:b/>
                <w:bCs/>
                <w:color w:val="000000"/>
                <w:sz w:val="22"/>
                <w:szCs w:val="22"/>
                <w:lang w:val="lt-LT" w:eastAsia="lt-LT"/>
              </w:rPr>
            </w:pPr>
          </w:p>
        </w:tc>
        <w:tc>
          <w:tcPr>
            <w:tcW w:w="2057" w:type="dxa"/>
          </w:tcPr>
          <w:p w14:paraId="74A185E7" w14:textId="77777777" w:rsidR="00265C19" w:rsidRPr="005127F9" w:rsidRDefault="00265C19" w:rsidP="00265C19">
            <w:pPr>
              <w:jc w:val="right"/>
              <w:rPr>
                <w:rFonts w:ascii="Times New Roman" w:eastAsia="Calibri" w:hAnsi="Times New Roman"/>
                <w:b/>
                <w:bCs/>
                <w:color w:val="000000"/>
                <w:sz w:val="22"/>
                <w:szCs w:val="22"/>
                <w:lang w:val="lt-LT" w:eastAsia="lt-LT"/>
              </w:rPr>
            </w:pPr>
          </w:p>
        </w:tc>
      </w:tr>
      <w:tr w:rsidR="00265C19" w:rsidRPr="005127F9" w14:paraId="3E8CB7CE" w14:textId="739AE7A0" w:rsidTr="00265C19">
        <w:trPr>
          <w:jc w:val="center"/>
        </w:trPr>
        <w:tc>
          <w:tcPr>
            <w:tcW w:w="562" w:type="dxa"/>
            <w:shd w:val="clear" w:color="auto" w:fill="auto"/>
            <w:vAlign w:val="bottom"/>
          </w:tcPr>
          <w:p w14:paraId="6E768FD9" w14:textId="45827F44" w:rsidR="00265C19" w:rsidRPr="005127F9" w:rsidRDefault="00265C19" w:rsidP="00265C1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5</w:t>
            </w:r>
            <w:r w:rsidRPr="005127F9">
              <w:rPr>
                <w:rFonts w:ascii="Times New Roman" w:eastAsia="Calibri" w:hAnsi="Times New Roman"/>
                <w:color w:val="000000"/>
                <w:sz w:val="22"/>
                <w:szCs w:val="22"/>
                <w:lang w:val="lt-LT" w:eastAsia="lt-LT"/>
              </w:rPr>
              <w:t>.</w:t>
            </w:r>
          </w:p>
        </w:tc>
        <w:tc>
          <w:tcPr>
            <w:tcW w:w="2552" w:type="dxa"/>
            <w:tcBorders>
              <w:top w:val="single" w:sz="4" w:space="0" w:color="auto"/>
              <w:left w:val="single" w:sz="6" w:space="0" w:color="000000"/>
              <w:bottom w:val="single" w:sz="4" w:space="0" w:color="auto"/>
              <w:right w:val="single" w:sz="6" w:space="0" w:color="000000"/>
            </w:tcBorders>
            <w:vAlign w:val="center"/>
          </w:tcPr>
          <w:p w14:paraId="55795B43" w14:textId="34F950C5" w:rsidR="00265C19" w:rsidRPr="005127F9" w:rsidRDefault="00265C19" w:rsidP="00265C19">
            <w:pPr>
              <w:jc w:val="both"/>
              <w:rPr>
                <w:rFonts w:ascii="Times New Roman" w:eastAsia="Calibri" w:hAnsi="Times New Roman"/>
                <w:bCs/>
                <w:color w:val="000000"/>
                <w:sz w:val="22"/>
                <w:szCs w:val="22"/>
                <w:lang w:val="lt-LT" w:eastAsia="lt-LT"/>
              </w:rPr>
            </w:pPr>
            <w:r w:rsidRPr="007F70DF">
              <w:rPr>
                <w:rFonts w:ascii="Times New Roman" w:hAnsi="Times New Roman"/>
                <w:lang w:eastAsia="lt-LT"/>
              </w:rPr>
              <w:t>L5 (1500x1500)</w:t>
            </w:r>
          </w:p>
        </w:tc>
        <w:tc>
          <w:tcPr>
            <w:tcW w:w="1134" w:type="dxa"/>
            <w:tcBorders>
              <w:top w:val="single" w:sz="6" w:space="0" w:color="000000"/>
              <w:left w:val="single" w:sz="6" w:space="0" w:color="000000"/>
              <w:bottom w:val="single" w:sz="4" w:space="0" w:color="auto"/>
              <w:right w:val="single" w:sz="6" w:space="0" w:color="000000"/>
            </w:tcBorders>
            <w:vAlign w:val="center"/>
          </w:tcPr>
          <w:p w14:paraId="2BAEF4AE" w14:textId="69E3D4BD" w:rsidR="00265C19" w:rsidRPr="005127F9" w:rsidRDefault="00265C19" w:rsidP="00265C19">
            <w:pPr>
              <w:jc w:val="center"/>
              <w:rPr>
                <w:rFonts w:ascii="Times New Roman" w:eastAsia="Calibri" w:hAnsi="Times New Roman"/>
                <w:color w:val="000000"/>
                <w:sz w:val="22"/>
                <w:szCs w:val="22"/>
                <w:lang w:val="lt-LT" w:eastAsia="lt-LT"/>
              </w:rPr>
            </w:pPr>
            <w:proofErr w:type="spellStart"/>
            <w:r w:rsidRPr="007F70DF">
              <w:rPr>
                <w:rFonts w:ascii="Times New Roman" w:eastAsia="Calibri" w:hAnsi="Times New Roman"/>
              </w:rPr>
              <w:t>vnt</w:t>
            </w:r>
            <w:proofErr w:type="spellEnd"/>
            <w:r w:rsidRPr="007F70DF">
              <w:rPr>
                <w:rFonts w:ascii="Times New Roman" w:eastAsia="Calibri" w:hAnsi="Times New Roman"/>
              </w:rPr>
              <w:t>.</w:t>
            </w:r>
          </w:p>
        </w:tc>
        <w:tc>
          <w:tcPr>
            <w:tcW w:w="815" w:type="dxa"/>
            <w:tcBorders>
              <w:top w:val="single" w:sz="6" w:space="0" w:color="000000"/>
              <w:left w:val="single" w:sz="6" w:space="0" w:color="000000"/>
              <w:bottom w:val="single" w:sz="4" w:space="0" w:color="auto"/>
              <w:right w:val="single" w:sz="6" w:space="0" w:color="000000"/>
            </w:tcBorders>
            <w:vAlign w:val="center"/>
          </w:tcPr>
          <w:p w14:paraId="71ED7ACB" w14:textId="7356AB41" w:rsidR="00265C19" w:rsidRPr="005127F9" w:rsidRDefault="00265C19" w:rsidP="00265C19">
            <w:pPr>
              <w:jc w:val="center"/>
              <w:rPr>
                <w:rFonts w:ascii="Times New Roman" w:eastAsia="Calibri" w:hAnsi="Times New Roman"/>
                <w:b/>
                <w:bCs/>
                <w:color w:val="000000"/>
                <w:sz w:val="22"/>
                <w:szCs w:val="22"/>
                <w:lang w:val="lt-LT" w:eastAsia="lt-LT"/>
              </w:rPr>
            </w:pPr>
            <w:r w:rsidRPr="007F70DF">
              <w:rPr>
                <w:rFonts w:ascii="Times New Roman" w:eastAsia="Calibri" w:hAnsi="Times New Roman"/>
              </w:rPr>
              <w:t>3</w:t>
            </w:r>
          </w:p>
        </w:tc>
        <w:tc>
          <w:tcPr>
            <w:tcW w:w="1701" w:type="dxa"/>
          </w:tcPr>
          <w:p w14:paraId="1DC6BDBA" w14:textId="77777777" w:rsidR="00265C19" w:rsidRPr="005127F9" w:rsidRDefault="00265C19" w:rsidP="00265C19">
            <w:pPr>
              <w:jc w:val="right"/>
              <w:rPr>
                <w:rFonts w:ascii="Times New Roman" w:eastAsia="Calibri" w:hAnsi="Times New Roman"/>
                <w:b/>
                <w:bCs/>
                <w:color w:val="000000"/>
                <w:sz w:val="22"/>
                <w:szCs w:val="22"/>
                <w:lang w:val="lt-LT" w:eastAsia="lt-LT"/>
              </w:rPr>
            </w:pPr>
          </w:p>
        </w:tc>
        <w:tc>
          <w:tcPr>
            <w:tcW w:w="2057" w:type="dxa"/>
          </w:tcPr>
          <w:p w14:paraId="18B4D6F2" w14:textId="77777777" w:rsidR="00265C19" w:rsidRPr="005127F9" w:rsidRDefault="00265C19" w:rsidP="00265C19">
            <w:pPr>
              <w:jc w:val="right"/>
              <w:rPr>
                <w:rFonts w:ascii="Times New Roman" w:eastAsia="Calibri" w:hAnsi="Times New Roman"/>
                <w:b/>
                <w:bCs/>
                <w:color w:val="000000"/>
                <w:sz w:val="22"/>
                <w:szCs w:val="22"/>
                <w:lang w:val="lt-LT" w:eastAsia="lt-LT"/>
              </w:rPr>
            </w:pPr>
          </w:p>
        </w:tc>
      </w:tr>
      <w:tr w:rsidR="00265C19" w:rsidRPr="005127F9" w14:paraId="68AC060C" w14:textId="6CA6B217" w:rsidTr="00F621C3">
        <w:trPr>
          <w:jc w:val="center"/>
        </w:trPr>
        <w:tc>
          <w:tcPr>
            <w:tcW w:w="562" w:type="dxa"/>
            <w:shd w:val="clear" w:color="auto" w:fill="auto"/>
          </w:tcPr>
          <w:p w14:paraId="3F2D251C" w14:textId="77777777" w:rsidR="00265C19" w:rsidRPr="005127F9" w:rsidRDefault="00265C19" w:rsidP="005127F9">
            <w:pPr>
              <w:rPr>
                <w:rFonts w:ascii="Calibri" w:eastAsia="Calibri" w:hAnsi="Calibri"/>
                <w:sz w:val="22"/>
                <w:szCs w:val="22"/>
                <w:lang w:val="lt-LT" w:eastAsia="en-US"/>
              </w:rPr>
            </w:pPr>
          </w:p>
        </w:tc>
        <w:tc>
          <w:tcPr>
            <w:tcW w:w="6202" w:type="dxa"/>
            <w:gridSpan w:val="4"/>
            <w:shd w:val="clear" w:color="auto" w:fill="auto"/>
          </w:tcPr>
          <w:p w14:paraId="1D791B4A" w14:textId="5DBC5CAB" w:rsidR="00265C19" w:rsidRPr="005127F9" w:rsidRDefault="00265C19" w:rsidP="00265C19">
            <w:pPr>
              <w:jc w:val="right"/>
              <w:rPr>
                <w:rFonts w:ascii="Times New Roman" w:eastAsia="Calibri" w:hAnsi="Times New Roman"/>
                <w:i/>
                <w:sz w:val="22"/>
                <w:szCs w:val="22"/>
                <w:lang w:val="lt-LT" w:eastAsia="en-US"/>
              </w:rPr>
            </w:pPr>
            <w:r w:rsidRPr="005127F9">
              <w:rPr>
                <w:rFonts w:ascii="Times New Roman" w:eastAsia="Calibri" w:hAnsi="Times New Roman"/>
                <w:sz w:val="22"/>
                <w:szCs w:val="22"/>
                <w:lang w:val="lt-LT" w:eastAsia="en-US"/>
              </w:rPr>
              <w:t>Suma viso, Eur (be PVM)</w:t>
            </w:r>
          </w:p>
        </w:tc>
        <w:tc>
          <w:tcPr>
            <w:tcW w:w="2057" w:type="dxa"/>
          </w:tcPr>
          <w:p w14:paraId="520B14B1" w14:textId="2D201D6A" w:rsidR="00265C19" w:rsidRPr="005127F9" w:rsidRDefault="00265C19" w:rsidP="005127F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4D07EA05" w14:textId="77777777" w:rsidR="00415122" w:rsidRPr="00415122" w:rsidRDefault="00415122" w:rsidP="0041512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43A9AFA9" w14:textId="77777777" w:rsidR="00415122" w:rsidRDefault="00415122" w:rsidP="00415122">
      <w:pPr>
        <w:shd w:val="clear" w:color="auto" w:fill="FFFFFF"/>
        <w:jc w:val="right"/>
        <w:rPr>
          <w:rFonts w:ascii="Times New Roman" w:hAnsi="Times New Roman"/>
          <w:color w:val="000000"/>
          <w:sz w:val="22"/>
          <w:szCs w:val="22"/>
          <w:lang w:val="lt-LT"/>
        </w:rPr>
      </w:pPr>
    </w:p>
    <w:p w14:paraId="253EB6BB" w14:textId="77777777" w:rsidR="00FA4AED" w:rsidRPr="00415122" w:rsidRDefault="00FA4AED" w:rsidP="00415122">
      <w:pPr>
        <w:shd w:val="clear" w:color="auto" w:fill="FFFFFF"/>
        <w:jc w:val="right"/>
        <w:rPr>
          <w:rFonts w:ascii="Times New Roman" w:hAnsi="Times New Roman"/>
          <w:color w:val="000000"/>
          <w:sz w:val="22"/>
          <w:szCs w:val="22"/>
          <w:lang w:val="lt-LT"/>
        </w:rPr>
      </w:pPr>
    </w:p>
    <w:p w14:paraId="3D12AB41" w14:textId="77777777" w:rsidR="00FA4AED" w:rsidRDefault="00FA4AED" w:rsidP="009F15E7">
      <w:pPr>
        <w:widowControl w:val="0"/>
        <w:tabs>
          <w:tab w:val="left" w:pos="-20480"/>
          <w:tab w:val="left" w:pos="-20000"/>
          <w:tab w:val="left" w:pos="-15816"/>
        </w:tabs>
        <w:ind w:right="-64"/>
        <w:rPr>
          <w:rFonts w:ascii="Times New Roman" w:hAnsi="Times New Roman"/>
          <w:b/>
          <w:color w:val="000000"/>
          <w:sz w:val="22"/>
          <w:szCs w:val="22"/>
          <w:lang w:val="lt-LT"/>
        </w:rPr>
      </w:pPr>
    </w:p>
    <w:p w14:paraId="329AD79D" w14:textId="02F6471C" w:rsidR="009F15E7" w:rsidRPr="00CF17CF" w:rsidRDefault="009F15E7" w:rsidP="009F15E7">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F15E7">
        <w:rPr>
          <w:rFonts w:ascii="Times New Roman" w:hAnsi="Times New Roman"/>
          <w:bCs/>
          <w:sz w:val="22"/>
          <w:szCs w:val="22"/>
          <w:lang w:val="lt-LT"/>
        </w:rPr>
        <w:t>5 A. PASTATO SENAMIESČIO G. 113 PANEVĖŽYJE LANGŲ KEITIMO</w:t>
      </w:r>
      <w:r>
        <w:rPr>
          <w:rFonts w:ascii="Times New Roman" w:hAnsi="Times New Roman"/>
          <w:bCs/>
          <w:sz w:val="22"/>
          <w:szCs w:val="22"/>
          <w:lang w:val="lt-LT"/>
        </w:rPr>
        <w:t xml:space="preserve"> </w:t>
      </w:r>
      <w:r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p w14:paraId="0E2D9A61" w14:textId="77777777" w:rsidR="00415122" w:rsidRDefault="00415122" w:rsidP="00415122">
      <w:pPr>
        <w:shd w:val="clear" w:color="auto" w:fill="FFFFFF"/>
        <w:jc w:val="right"/>
        <w:rPr>
          <w:rFonts w:ascii="Times New Roman" w:hAnsi="Times New Roman"/>
          <w:color w:val="000000"/>
          <w:sz w:val="22"/>
          <w:szCs w:val="22"/>
          <w:lang w:val="lt-LT"/>
        </w:rPr>
      </w:pPr>
    </w:p>
    <w:p w14:paraId="32C824E5"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71C4DB3" w14:textId="180C449D" w:rsidR="00722422" w:rsidRPr="00722422" w:rsidRDefault="00A97EFD" w:rsidP="00722422">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00722422" w:rsidRPr="00722422">
        <w:rPr>
          <w:rFonts w:ascii="Times New Roman" w:hAnsi="Times New Roman"/>
          <w:b/>
          <w:bCs/>
          <w:sz w:val="22"/>
          <w:szCs w:val="22"/>
          <w:lang w:val="lt-LT" w:eastAsia="en-US"/>
        </w:rPr>
        <w:t xml:space="preserve"> IR</w:t>
      </w:r>
      <w:r w:rsidR="00722422" w:rsidRPr="00722422">
        <w:rPr>
          <w:rFonts w:ascii="Times New Roman" w:hAnsi="Times New Roman"/>
          <w:b/>
          <w:sz w:val="22"/>
          <w:szCs w:val="22"/>
          <w:lang w:val="lt-LT" w:eastAsia="en-US"/>
        </w:rPr>
        <w:t xml:space="preserve"> REIKALAVIMŲ APLINKOS APSAUGOS VADYBOS SISTEMOS STANDARTAMS</w:t>
      </w:r>
      <w:r w:rsidR="00722422" w:rsidRPr="00722422">
        <w:rPr>
          <w:rFonts w:ascii="Times New Roman" w:hAnsi="Times New Roman"/>
          <w:b/>
          <w:bCs/>
          <w:sz w:val="22"/>
          <w:szCs w:val="22"/>
          <w:lang w:val="lt-LT" w:eastAsia="en-US"/>
        </w:rPr>
        <w:t xml:space="preserve"> </w:t>
      </w:r>
      <w:r w:rsidR="00722422" w:rsidRPr="00722422">
        <w:rPr>
          <w:rFonts w:ascii="Times New Roman" w:hAnsi="Times New Roman"/>
          <w:b/>
          <w:bCs/>
          <w:caps/>
          <w:sz w:val="22"/>
          <w:szCs w:val="22"/>
          <w:lang w:val="lt-LT" w:eastAsia="en-US"/>
        </w:rPr>
        <w:t>ATITIKTIES</w:t>
      </w:r>
      <w:r w:rsidR="00722422" w:rsidRPr="00722422">
        <w:rPr>
          <w:rFonts w:ascii="Times New Roman" w:hAnsi="Times New Roman"/>
          <w:b/>
          <w:bCs/>
          <w:color w:val="FF0000"/>
          <w:sz w:val="22"/>
          <w:szCs w:val="22"/>
          <w:lang w:val="lt-LT" w:eastAsia="en-US"/>
        </w:rPr>
        <w:t xml:space="preserve"> </w:t>
      </w:r>
      <w:r w:rsidR="00722422" w:rsidRPr="00722422">
        <w:rPr>
          <w:rFonts w:ascii="Times New Roman" w:hAnsi="Times New Roman"/>
          <w:b/>
          <w:bCs/>
          <w:sz w:val="22"/>
          <w:szCs w:val="22"/>
          <w:lang w:val="lt-LT" w:eastAsia="en-US"/>
        </w:rPr>
        <w:t>DEKLARACIJA</w:t>
      </w:r>
    </w:p>
    <w:p w14:paraId="75571519" w14:textId="77777777" w:rsidR="00415122" w:rsidRPr="00415122" w:rsidRDefault="00415122" w:rsidP="00415122">
      <w:pPr>
        <w:autoSpaceDE w:val="0"/>
        <w:autoSpaceDN w:val="0"/>
        <w:adjustRightInd w:val="0"/>
        <w:jc w:val="center"/>
        <w:rPr>
          <w:rFonts w:ascii="Times New Roman" w:hAnsi="Times New Roman"/>
          <w:sz w:val="20"/>
          <w:lang w:val="lt-LT" w:eastAsia="en-US"/>
        </w:rPr>
      </w:pPr>
    </w:p>
    <w:p w14:paraId="28D158A5" w14:textId="77777777" w:rsidR="00415122" w:rsidRPr="00415122" w:rsidRDefault="00415122" w:rsidP="0041512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2426F76" w14:textId="77777777" w:rsidR="00415122" w:rsidRPr="00415122" w:rsidRDefault="00415122" w:rsidP="0041512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B869A3D" w14:textId="3386C8E2" w:rsidR="00415122" w:rsidRPr="00415122"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415122" w14:paraId="75006EF5" w14:textId="77777777" w:rsidTr="009A0546">
        <w:tc>
          <w:tcPr>
            <w:tcW w:w="9828" w:type="dxa"/>
          </w:tcPr>
          <w:p w14:paraId="15D7E0DE" w14:textId="77777777" w:rsidR="00415122" w:rsidRPr="00415122" w:rsidRDefault="00415122" w:rsidP="00415122">
            <w:pPr>
              <w:snapToGrid w:val="0"/>
              <w:ind w:right="-82" w:firstLine="900"/>
              <w:jc w:val="both"/>
              <w:rPr>
                <w:rFonts w:ascii="Times New Roman" w:hAnsi="Times New Roman"/>
                <w:sz w:val="20"/>
                <w:lang w:val="lt-LT" w:eastAsia="en-US"/>
              </w:rPr>
            </w:pPr>
          </w:p>
          <w:p w14:paraId="15DA5BCC" w14:textId="77777777" w:rsidR="00415122" w:rsidRPr="00415122" w:rsidRDefault="00415122" w:rsidP="004151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15122" w:rsidRPr="00415122" w14:paraId="1C454E50" w14:textId="77777777" w:rsidTr="009A0546">
        <w:tc>
          <w:tcPr>
            <w:tcW w:w="9828" w:type="dxa"/>
          </w:tcPr>
          <w:p w14:paraId="2CADA2A5"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15122" w:rsidRPr="00415122" w14:paraId="13F10B59" w14:textId="77777777" w:rsidTr="009A0546">
        <w:tc>
          <w:tcPr>
            <w:tcW w:w="9828" w:type="dxa"/>
          </w:tcPr>
          <w:p w14:paraId="29DA19A6" w14:textId="77777777" w:rsidR="00415122" w:rsidRPr="00415122" w:rsidRDefault="00415122" w:rsidP="00415122">
            <w:pPr>
              <w:snapToGrid w:val="0"/>
              <w:ind w:right="-82"/>
              <w:jc w:val="both"/>
              <w:rPr>
                <w:rFonts w:ascii="Times New Roman" w:hAnsi="Times New Roman"/>
                <w:sz w:val="20"/>
                <w:lang w:val="lt-LT" w:eastAsia="en-US"/>
              </w:rPr>
            </w:pPr>
          </w:p>
          <w:p w14:paraId="2F16ACD4"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15122" w:rsidRPr="00415122" w14:paraId="246BB275" w14:textId="77777777" w:rsidTr="009A0546">
        <w:tc>
          <w:tcPr>
            <w:tcW w:w="9828" w:type="dxa"/>
          </w:tcPr>
          <w:p w14:paraId="214D1001"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15122" w:rsidRPr="00415122" w14:paraId="5ECB331B" w14:textId="77777777" w:rsidTr="009A0546">
        <w:tc>
          <w:tcPr>
            <w:tcW w:w="9828" w:type="dxa"/>
          </w:tcPr>
          <w:p w14:paraId="52A9FFE7"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15122" w:rsidRPr="00415122" w14:paraId="763037A8" w14:textId="77777777" w:rsidTr="009A0546">
        <w:tc>
          <w:tcPr>
            <w:tcW w:w="9828" w:type="dxa"/>
          </w:tcPr>
          <w:p w14:paraId="34748C1E"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15122" w:rsidRPr="00415122" w14:paraId="22BC0312" w14:textId="77777777" w:rsidTr="009A0546">
        <w:tc>
          <w:tcPr>
            <w:tcW w:w="9828" w:type="dxa"/>
          </w:tcPr>
          <w:p w14:paraId="32D4234A" w14:textId="77777777" w:rsidR="00415122" w:rsidRPr="00415122" w:rsidRDefault="00415122" w:rsidP="00415122">
            <w:pPr>
              <w:snapToGrid w:val="0"/>
              <w:ind w:right="-82"/>
              <w:jc w:val="both"/>
              <w:rPr>
                <w:rFonts w:ascii="Times New Roman" w:hAnsi="Times New Roman"/>
                <w:sz w:val="20"/>
                <w:lang w:val="lt-LT" w:eastAsia="en-US"/>
              </w:rPr>
            </w:pPr>
          </w:p>
          <w:p w14:paraId="0F5AA015"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15122" w:rsidRPr="00415122" w14:paraId="0F0E1589" w14:textId="77777777" w:rsidTr="009A0546">
        <w:tc>
          <w:tcPr>
            <w:tcW w:w="9828" w:type="dxa"/>
          </w:tcPr>
          <w:p w14:paraId="21CEA148"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2A5CDC19" w14:textId="77777777" w:rsidR="00415122" w:rsidRPr="00415122" w:rsidRDefault="00415122" w:rsidP="00415122">
      <w:pPr>
        <w:tabs>
          <w:tab w:val="left" w:leader="underscore" w:pos="8902"/>
        </w:tabs>
        <w:autoSpaceDN w:val="0"/>
        <w:snapToGrid w:val="0"/>
        <w:jc w:val="both"/>
        <w:rPr>
          <w:rFonts w:ascii="Times New Roman" w:eastAsia="Arial Unicode MS" w:hAnsi="Times New Roman"/>
          <w:szCs w:val="24"/>
          <w:lang w:val="en-US" w:eastAsia="en-US"/>
        </w:rPr>
      </w:pPr>
    </w:p>
    <w:p w14:paraId="47746ED1" w14:textId="77777777" w:rsidR="00415122" w:rsidRPr="00FA4AED" w:rsidRDefault="00415122" w:rsidP="00D2752F">
      <w:pPr>
        <w:tabs>
          <w:tab w:val="left" w:leader="underscore" w:pos="8902"/>
        </w:tabs>
        <w:autoSpaceDN w:val="0"/>
        <w:snapToGrid w:val="0"/>
        <w:ind w:firstLine="709"/>
        <w:jc w:val="both"/>
        <w:rPr>
          <w:rFonts w:ascii="Times New Roman" w:eastAsia="Arial Unicode MS" w:hAnsi="Times New Roman"/>
          <w:sz w:val="22"/>
          <w:szCs w:val="22"/>
          <w:lang w:val="lt-LT" w:eastAsia="en-US"/>
        </w:rPr>
      </w:pPr>
      <w:r w:rsidRPr="00FA4AED">
        <w:rPr>
          <w:rFonts w:ascii="Times New Roman" w:eastAsia="Arial Unicode MS" w:hAnsi="Times New Roman"/>
          <w:sz w:val="22"/>
          <w:szCs w:val="22"/>
          <w:lang w:val="lt-LT" w:eastAsia="en-US"/>
        </w:rPr>
        <w:t>kvalifikacijos duomenys yra tokie (</w:t>
      </w:r>
      <w:r w:rsidRPr="00FA4AED">
        <w:rPr>
          <w:rFonts w:ascii="Times New Roman" w:eastAsia="Arial Unicode MS" w:hAnsi="Times New Roman"/>
          <w:i/>
          <w:sz w:val="22"/>
          <w:szCs w:val="22"/>
          <w:lang w:val="lt-LT" w:eastAsia="en-US"/>
        </w:rPr>
        <w:t>tiekėjas nurodo atitiktį nurodytiems kvalifikacijos reikalavimams pažymėdamas stulpeliuose „Taip“ arba „Ne“</w:t>
      </w:r>
      <w:r w:rsidRPr="00FA4AED">
        <w:rPr>
          <w:rFonts w:ascii="Times New Roman" w:eastAsia="Arial Unicode MS" w:hAnsi="Times New Roman"/>
          <w:sz w:val="22"/>
          <w:szCs w:val="22"/>
          <w:lang w:val="lt-LT" w:eastAsia="en-US"/>
        </w:rPr>
        <w:t xml:space="preserve">): </w:t>
      </w:r>
    </w:p>
    <w:p w14:paraId="58CC298E" w14:textId="77777777" w:rsidR="00415122" w:rsidRPr="00FA4AED" w:rsidRDefault="00415122" w:rsidP="00D2752F">
      <w:pPr>
        <w:snapToGrid w:val="0"/>
        <w:ind w:firstLine="720"/>
        <w:jc w:val="both"/>
        <w:rPr>
          <w:rFonts w:ascii="Times New Roman" w:hAnsi="Times New Roman"/>
          <w:sz w:val="22"/>
          <w:szCs w:val="22"/>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FA4AED" w14:paraId="657E6E3A" w14:textId="77777777" w:rsidTr="00013344">
        <w:trPr>
          <w:trHeight w:val="238"/>
          <w:jc w:val="center"/>
        </w:trPr>
        <w:tc>
          <w:tcPr>
            <w:tcW w:w="548" w:type="dxa"/>
          </w:tcPr>
          <w:p w14:paraId="68179984" w14:textId="06335E77" w:rsidR="00415122" w:rsidRPr="00FA4AED" w:rsidRDefault="00415122" w:rsidP="00D2752F">
            <w:pPr>
              <w:rPr>
                <w:rFonts w:ascii="Times New Roman" w:hAnsi="Times New Roman"/>
                <w:b/>
                <w:sz w:val="22"/>
                <w:szCs w:val="22"/>
                <w:lang w:val="lt-LT"/>
              </w:rPr>
            </w:pPr>
            <w:r w:rsidRPr="00FA4AED">
              <w:rPr>
                <w:rFonts w:ascii="Times New Roman" w:hAnsi="Times New Roman"/>
                <w:sz w:val="22"/>
                <w:szCs w:val="22"/>
                <w:lang w:val="lt-LT"/>
              </w:rPr>
              <w:t xml:space="preserve"> </w:t>
            </w:r>
            <w:r w:rsidR="00A97EFD" w:rsidRPr="00FA4AED">
              <w:rPr>
                <w:rFonts w:ascii="Times New Roman" w:hAnsi="Times New Roman"/>
                <w:sz w:val="22"/>
                <w:szCs w:val="22"/>
                <w:lang w:val="lt-LT"/>
              </w:rPr>
              <w:t xml:space="preserve">Eil. </w:t>
            </w:r>
            <w:r w:rsidRPr="00FA4AED">
              <w:rPr>
                <w:rFonts w:ascii="Times New Roman" w:hAnsi="Times New Roman"/>
                <w:sz w:val="22"/>
                <w:szCs w:val="22"/>
                <w:lang w:val="lt-LT"/>
              </w:rPr>
              <w:t>Nr.</w:t>
            </w:r>
          </w:p>
        </w:tc>
        <w:tc>
          <w:tcPr>
            <w:tcW w:w="7102" w:type="dxa"/>
          </w:tcPr>
          <w:p w14:paraId="6C693A16" w14:textId="38F3182D" w:rsidR="00415122" w:rsidRPr="00FA4AED" w:rsidRDefault="00A97EFD" w:rsidP="00D2752F">
            <w:pPr>
              <w:jc w:val="center"/>
              <w:rPr>
                <w:rFonts w:ascii="Times New Roman" w:hAnsi="Times New Roman"/>
                <w:b/>
                <w:sz w:val="22"/>
                <w:szCs w:val="22"/>
                <w:lang w:val="lt-LT"/>
              </w:rPr>
            </w:pPr>
            <w:r w:rsidRPr="00FA4AED">
              <w:rPr>
                <w:rFonts w:ascii="Times New Roman" w:hAnsi="Times New Roman"/>
                <w:sz w:val="22"/>
                <w:szCs w:val="22"/>
                <w:lang w:val="lt-LT"/>
              </w:rPr>
              <w:t>R</w:t>
            </w:r>
            <w:r w:rsidR="00415122" w:rsidRPr="00FA4AED">
              <w:rPr>
                <w:rFonts w:ascii="Times New Roman" w:hAnsi="Times New Roman"/>
                <w:sz w:val="22"/>
                <w:szCs w:val="22"/>
                <w:lang w:val="lt-LT"/>
              </w:rPr>
              <w:t>eikalavimai</w:t>
            </w:r>
          </w:p>
        </w:tc>
        <w:tc>
          <w:tcPr>
            <w:tcW w:w="1134" w:type="dxa"/>
          </w:tcPr>
          <w:p w14:paraId="1BE655BB" w14:textId="77777777" w:rsidR="00415122" w:rsidRPr="00FA4AED" w:rsidRDefault="00415122" w:rsidP="00D2752F">
            <w:pPr>
              <w:jc w:val="center"/>
              <w:rPr>
                <w:rFonts w:ascii="Times New Roman" w:hAnsi="Times New Roman"/>
                <w:sz w:val="22"/>
                <w:szCs w:val="22"/>
                <w:lang w:val="lt-LT"/>
              </w:rPr>
            </w:pPr>
            <w:r w:rsidRPr="00FA4AED">
              <w:rPr>
                <w:rFonts w:ascii="Times New Roman" w:hAnsi="Times New Roman"/>
                <w:sz w:val="22"/>
                <w:szCs w:val="22"/>
                <w:lang w:val="lt-LT"/>
              </w:rPr>
              <w:t>Taip</w:t>
            </w:r>
          </w:p>
        </w:tc>
        <w:tc>
          <w:tcPr>
            <w:tcW w:w="850" w:type="dxa"/>
          </w:tcPr>
          <w:p w14:paraId="6E73A499" w14:textId="77777777" w:rsidR="00415122" w:rsidRPr="00FA4AED" w:rsidRDefault="00415122" w:rsidP="00D2752F">
            <w:pPr>
              <w:jc w:val="center"/>
              <w:rPr>
                <w:rFonts w:ascii="Times New Roman" w:hAnsi="Times New Roman"/>
                <w:sz w:val="22"/>
                <w:szCs w:val="22"/>
                <w:lang w:val="lt-LT"/>
              </w:rPr>
            </w:pPr>
            <w:r w:rsidRPr="00FA4AED">
              <w:rPr>
                <w:rFonts w:ascii="Times New Roman" w:hAnsi="Times New Roman"/>
                <w:sz w:val="22"/>
                <w:szCs w:val="22"/>
                <w:lang w:val="lt-LT"/>
              </w:rPr>
              <w:t>Ne</w:t>
            </w:r>
          </w:p>
        </w:tc>
      </w:tr>
      <w:tr w:rsidR="00A97EFD" w:rsidRPr="00FA4AED" w14:paraId="20C80084" w14:textId="77777777" w:rsidTr="00174DEC">
        <w:trPr>
          <w:trHeight w:val="545"/>
          <w:jc w:val="center"/>
        </w:trPr>
        <w:tc>
          <w:tcPr>
            <w:tcW w:w="548" w:type="dxa"/>
          </w:tcPr>
          <w:p w14:paraId="6DFBC289" w14:textId="675B87C1" w:rsidR="00A97EFD" w:rsidRPr="00FA4AED" w:rsidRDefault="00A97EFD" w:rsidP="00CD3906">
            <w:pPr>
              <w:ind w:left="-779" w:firstLine="851"/>
              <w:jc w:val="both"/>
              <w:rPr>
                <w:rFonts w:ascii="Times New Roman" w:hAnsi="Times New Roman"/>
                <w:sz w:val="22"/>
                <w:szCs w:val="22"/>
                <w:lang w:val="lt-LT"/>
              </w:rPr>
            </w:pPr>
            <w:r w:rsidRPr="00FA4AED">
              <w:rPr>
                <w:rFonts w:ascii="Times New Roman" w:hAnsi="Times New Roman"/>
                <w:sz w:val="22"/>
                <w:szCs w:val="22"/>
                <w:lang w:val="lt-LT"/>
              </w:rPr>
              <w:t>1.</w:t>
            </w:r>
          </w:p>
        </w:tc>
        <w:tc>
          <w:tcPr>
            <w:tcW w:w="7102" w:type="dxa"/>
            <w:shd w:val="clear" w:color="auto" w:fill="auto"/>
          </w:tcPr>
          <w:p w14:paraId="6E62F994" w14:textId="34310023" w:rsidR="00A97EFD" w:rsidRPr="00FA4AED" w:rsidRDefault="00A97EFD" w:rsidP="00CD3906">
            <w:pPr>
              <w:pStyle w:val="Betarp"/>
              <w:jc w:val="both"/>
              <w:rPr>
                <w:rFonts w:ascii="Times New Roman" w:hAnsi="Times New Roman"/>
                <w:color w:val="000000"/>
                <w:sz w:val="22"/>
                <w:szCs w:val="22"/>
                <w:lang w:val="lt-LT"/>
              </w:rPr>
            </w:pPr>
            <w:r w:rsidRPr="00FA4AED">
              <w:rPr>
                <w:rFonts w:ascii="Times New Roman" w:hAnsi="Times New Roman"/>
                <w:b/>
                <w:bCs/>
                <w:color w:val="000000"/>
                <w:sz w:val="22"/>
                <w:szCs w:val="22"/>
                <w:lang w:val="lt-LT"/>
              </w:rPr>
              <w:t>Ar Tiekėjui yra taikoma sąlyga</w:t>
            </w:r>
            <w:r w:rsidRPr="00FA4AED">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FA4AED">
              <w:rPr>
                <w:rFonts w:ascii="Times New Roman" w:hAnsi="Times New Roman"/>
                <w:i/>
                <w:iCs/>
                <w:color w:val="000000"/>
                <w:sz w:val="22"/>
                <w:szCs w:val="22"/>
                <w:lang w:val="lt-LT"/>
              </w:rPr>
              <w:t>VPĮ 46 str. 2</w:t>
            </w:r>
            <w:r w:rsidRPr="00FA4AED">
              <w:rPr>
                <w:rFonts w:ascii="Times New Roman" w:hAnsi="Times New Roman"/>
                <w:i/>
                <w:iCs/>
                <w:color w:val="000000"/>
                <w:sz w:val="22"/>
                <w:szCs w:val="22"/>
                <w:vertAlign w:val="superscript"/>
                <w:lang w:val="lt-LT"/>
              </w:rPr>
              <w:t>1</w:t>
            </w:r>
            <w:r w:rsidRPr="00FA4AED">
              <w:rPr>
                <w:rFonts w:ascii="Times New Roman" w:hAnsi="Times New Roman"/>
                <w:i/>
                <w:iCs/>
                <w:color w:val="000000"/>
                <w:sz w:val="22"/>
                <w:szCs w:val="22"/>
                <w:lang w:val="lt-LT"/>
              </w:rPr>
              <w:t xml:space="preserve"> d.)</w:t>
            </w:r>
          </w:p>
        </w:tc>
        <w:tc>
          <w:tcPr>
            <w:tcW w:w="1134" w:type="dxa"/>
          </w:tcPr>
          <w:p w14:paraId="660D8DB0" w14:textId="77777777" w:rsidR="00A97EFD" w:rsidRPr="00FA4AED"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FA4AED" w:rsidRDefault="00A97EFD" w:rsidP="00CD3906">
            <w:pPr>
              <w:ind w:firstLine="851"/>
              <w:rPr>
                <w:rFonts w:ascii="Times New Roman" w:hAnsi="Times New Roman"/>
                <w:b/>
                <w:sz w:val="22"/>
                <w:szCs w:val="22"/>
                <w:u w:val="single"/>
                <w:lang w:val="lt-LT"/>
              </w:rPr>
            </w:pPr>
          </w:p>
        </w:tc>
      </w:tr>
      <w:tr w:rsidR="00794138" w:rsidRPr="00FA4AED" w14:paraId="7AE66AC4" w14:textId="77777777" w:rsidTr="00013344">
        <w:trPr>
          <w:trHeight w:val="667"/>
          <w:jc w:val="center"/>
        </w:trPr>
        <w:tc>
          <w:tcPr>
            <w:tcW w:w="548" w:type="dxa"/>
          </w:tcPr>
          <w:p w14:paraId="2EC907CD" w14:textId="71116B19" w:rsidR="00794138" w:rsidRPr="00FA4AED" w:rsidRDefault="00334AEB" w:rsidP="00794138">
            <w:pPr>
              <w:ind w:left="-779" w:firstLine="851"/>
              <w:jc w:val="both"/>
              <w:rPr>
                <w:rFonts w:ascii="Times New Roman" w:hAnsi="Times New Roman"/>
                <w:sz w:val="22"/>
                <w:szCs w:val="22"/>
                <w:lang w:val="lt-LT"/>
              </w:rPr>
            </w:pPr>
            <w:r w:rsidRPr="00FA4AED">
              <w:rPr>
                <w:rFonts w:ascii="Times New Roman" w:hAnsi="Times New Roman"/>
                <w:sz w:val="22"/>
                <w:szCs w:val="22"/>
                <w:lang w:val="lt-LT"/>
              </w:rPr>
              <w:t>2</w:t>
            </w:r>
            <w:r w:rsidR="00794138" w:rsidRPr="00FA4AED">
              <w:rPr>
                <w:rFonts w:ascii="Times New Roman" w:hAnsi="Times New Roman"/>
                <w:sz w:val="22"/>
                <w:szCs w:val="22"/>
                <w:lang w:val="lt-LT"/>
              </w:rPr>
              <w:t>.</w:t>
            </w:r>
          </w:p>
        </w:tc>
        <w:tc>
          <w:tcPr>
            <w:tcW w:w="7102" w:type="dxa"/>
          </w:tcPr>
          <w:p w14:paraId="713D1631" w14:textId="55710BFC" w:rsidR="00794138" w:rsidRPr="00FA4AED"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FA4AED">
              <w:rPr>
                <w:rFonts w:ascii="Times New Roman" w:hAnsi="Times New Roman"/>
                <w:sz w:val="22"/>
                <w:szCs w:val="22"/>
                <w:lang w:val="lt-LT"/>
              </w:rPr>
              <w:t xml:space="preserve">Perkamiems darbams </w:t>
            </w:r>
            <w:r w:rsidRPr="00FA4AED">
              <w:rPr>
                <w:rFonts w:ascii="Times New Roman" w:hAnsi="Times New Roman"/>
                <w:color w:val="000000"/>
                <w:sz w:val="22"/>
                <w:szCs w:val="22"/>
                <w:lang w:val="lt-LT"/>
              </w:rPr>
              <w:t xml:space="preserve">tiekėjas taiko Europos Sąjungos aplinkos apsaugos vadybos ir audito sistemą (angl. </w:t>
            </w:r>
            <w:proofErr w:type="spellStart"/>
            <w:r w:rsidRPr="00FA4AED">
              <w:rPr>
                <w:rFonts w:ascii="Times New Roman" w:hAnsi="Times New Roman"/>
                <w:color w:val="000000"/>
                <w:sz w:val="22"/>
                <w:szCs w:val="22"/>
                <w:lang w:val="lt-LT"/>
              </w:rPr>
              <w:t>Eco</w:t>
            </w:r>
            <w:proofErr w:type="spellEnd"/>
            <w:r w:rsidRPr="00FA4AED">
              <w:rPr>
                <w:rFonts w:ascii="Times New Roman" w:hAnsi="Times New Roman"/>
                <w:color w:val="000000"/>
                <w:sz w:val="22"/>
                <w:szCs w:val="22"/>
                <w:lang w:val="lt-LT"/>
              </w:rPr>
              <w:t>–</w:t>
            </w:r>
            <w:proofErr w:type="spellStart"/>
            <w:r w:rsidRPr="00FA4AED">
              <w:rPr>
                <w:rFonts w:ascii="Times New Roman" w:hAnsi="Times New Roman"/>
                <w:color w:val="000000"/>
                <w:sz w:val="22"/>
                <w:szCs w:val="22"/>
                <w:lang w:val="lt-LT"/>
              </w:rPr>
              <w:t>Management</w:t>
            </w:r>
            <w:proofErr w:type="spellEnd"/>
            <w:r w:rsidRPr="00FA4AED">
              <w:rPr>
                <w:rFonts w:ascii="Times New Roman" w:hAnsi="Times New Roman"/>
                <w:color w:val="000000"/>
                <w:sz w:val="22"/>
                <w:szCs w:val="22"/>
                <w:lang w:val="lt-LT"/>
              </w:rPr>
              <w:t xml:space="preserve"> </w:t>
            </w:r>
            <w:proofErr w:type="spellStart"/>
            <w:r w:rsidRPr="00FA4AED">
              <w:rPr>
                <w:rFonts w:ascii="Times New Roman" w:hAnsi="Times New Roman"/>
                <w:color w:val="000000"/>
                <w:sz w:val="22"/>
                <w:szCs w:val="22"/>
                <w:lang w:val="lt-LT"/>
              </w:rPr>
              <w:t>and</w:t>
            </w:r>
            <w:proofErr w:type="spellEnd"/>
            <w:r w:rsidRPr="00FA4AED">
              <w:rPr>
                <w:rFonts w:ascii="Times New Roman" w:hAnsi="Times New Roman"/>
                <w:color w:val="000000"/>
                <w:sz w:val="22"/>
                <w:szCs w:val="22"/>
                <w:lang w:val="lt-LT"/>
              </w:rPr>
              <w:t xml:space="preserve"> </w:t>
            </w:r>
            <w:proofErr w:type="spellStart"/>
            <w:r w:rsidRPr="00FA4AED">
              <w:rPr>
                <w:rFonts w:ascii="Times New Roman" w:hAnsi="Times New Roman"/>
                <w:color w:val="000000"/>
                <w:sz w:val="22"/>
                <w:szCs w:val="22"/>
                <w:lang w:val="lt-LT"/>
              </w:rPr>
              <w:t>Audit</w:t>
            </w:r>
            <w:proofErr w:type="spellEnd"/>
            <w:r w:rsidRPr="00FA4AED">
              <w:rPr>
                <w:rFonts w:ascii="Times New Roman" w:hAnsi="Times New Roman"/>
                <w:color w:val="000000"/>
                <w:sz w:val="22"/>
                <w:szCs w:val="22"/>
                <w:lang w:val="lt-LT"/>
              </w:rPr>
              <w:t xml:space="preserve"> </w:t>
            </w:r>
            <w:proofErr w:type="spellStart"/>
            <w:r w:rsidRPr="00FA4AED">
              <w:rPr>
                <w:rFonts w:ascii="Times New Roman" w:hAnsi="Times New Roman"/>
                <w:color w:val="000000"/>
                <w:sz w:val="22"/>
                <w:szCs w:val="22"/>
                <w:lang w:val="lt-LT"/>
              </w:rPr>
              <w:t>Scheme</w:t>
            </w:r>
            <w:proofErr w:type="spellEnd"/>
            <w:r w:rsidRPr="00FA4AED">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FA4AED"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FA4AED" w:rsidRDefault="00794138" w:rsidP="00794138">
            <w:pPr>
              <w:ind w:firstLine="851"/>
              <w:rPr>
                <w:rFonts w:ascii="Times New Roman" w:hAnsi="Times New Roman"/>
                <w:b/>
                <w:sz w:val="22"/>
                <w:szCs w:val="22"/>
                <w:u w:val="single"/>
                <w:lang w:val="lt-LT"/>
              </w:rPr>
            </w:pPr>
          </w:p>
        </w:tc>
      </w:tr>
    </w:tbl>
    <w:p w14:paraId="0CB2A261" w14:textId="77777777" w:rsidR="00415122" w:rsidRPr="00415122"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07FF9BD4" w14:textId="77777777" w:rsidR="00FA4AED" w:rsidRDefault="00FA4AED" w:rsidP="00D2752F">
      <w:pPr>
        <w:snapToGrid w:val="0"/>
        <w:ind w:firstLine="720"/>
        <w:jc w:val="both"/>
        <w:rPr>
          <w:rFonts w:ascii="Times New Roman" w:hAnsi="Times New Roman"/>
          <w:sz w:val="20"/>
          <w:lang w:val="lt-LT" w:eastAsia="en-US"/>
        </w:rPr>
      </w:pPr>
    </w:p>
    <w:p w14:paraId="38A6C262" w14:textId="77777777" w:rsidR="00FA4AED" w:rsidRDefault="00FA4AED" w:rsidP="00D2752F">
      <w:pPr>
        <w:snapToGrid w:val="0"/>
        <w:ind w:firstLine="720"/>
        <w:jc w:val="both"/>
        <w:rPr>
          <w:rFonts w:ascii="Times New Roman" w:hAnsi="Times New Roman"/>
          <w:sz w:val="20"/>
          <w:lang w:val="lt-LT" w:eastAsia="en-US"/>
        </w:rPr>
      </w:pPr>
    </w:p>
    <w:p w14:paraId="5EC56CEE" w14:textId="77777777" w:rsidR="00FA4AED" w:rsidRDefault="00FA4AED" w:rsidP="00D2752F">
      <w:pPr>
        <w:snapToGrid w:val="0"/>
        <w:ind w:firstLine="720"/>
        <w:jc w:val="both"/>
        <w:rPr>
          <w:rFonts w:ascii="Times New Roman" w:hAnsi="Times New Roman"/>
          <w:sz w:val="20"/>
          <w:lang w:val="lt-LT" w:eastAsia="en-US"/>
        </w:rPr>
      </w:pPr>
    </w:p>
    <w:p w14:paraId="708EF34B" w14:textId="77777777" w:rsidR="00FA4AED" w:rsidRDefault="00FA4AED" w:rsidP="00D2752F">
      <w:pPr>
        <w:snapToGrid w:val="0"/>
        <w:ind w:firstLine="720"/>
        <w:jc w:val="both"/>
        <w:rPr>
          <w:rFonts w:ascii="Times New Roman" w:hAnsi="Times New Roman"/>
          <w:sz w:val="20"/>
          <w:lang w:val="lt-LT" w:eastAsia="en-US"/>
        </w:rPr>
      </w:pPr>
    </w:p>
    <w:p w14:paraId="1FF4590D" w14:textId="77777777" w:rsidR="004C0084" w:rsidRPr="00415122"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415122" w14:paraId="5BBEDCE4" w14:textId="77777777" w:rsidTr="009A0546">
        <w:tc>
          <w:tcPr>
            <w:tcW w:w="3284" w:type="dxa"/>
            <w:tcBorders>
              <w:top w:val="nil"/>
              <w:left w:val="nil"/>
              <w:bottom w:val="single" w:sz="4" w:space="0" w:color="auto"/>
              <w:right w:val="nil"/>
            </w:tcBorders>
          </w:tcPr>
          <w:p w14:paraId="0613DE31" w14:textId="77777777" w:rsidR="00415122" w:rsidRDefault="00415122" w:rsidP="00415122">
            <w:pPr>
              <w:ind w:right="-82"/>
              <w:rPr>
                <w:rFonts w:ascii="Times New Roman" w:hAnsi="Times New Roman"/>
                <w:sz w:val="22"/>
                <w:szCs w:val="22"/>
                <w:lang w:val="lt-LT"/>
              </w:rPr>
            </w:pPr>
          </w:p>
          <w:p w14:paraId="49707021" w14:textId="679CD13C" w:rsidR="0099734D" w:rsidRPr="00415122" w:rsidRDefault="0099734D" w:rsidP="00415122">
            <w:pPr>
              <w:ind w:right="-82"/>
              <w:rPr>
                <w:rFonts w:ascii="Times New Roman" w:hAnsi="Times New Roman"/>
                <w:sz w:val="22"/>
                <w:szCs w:val="22"/>
                <w:lang w:val="lt-LT"/>
              </w:rPr>
            </w:pPr>
          </w:p>
        </w:tc>
        <w:tc>
          <w:tcPr>
            <w:tcW w:w="604" w:type="dxa"/>
          </w:tcPr>
          <w:p w14:paraId="798A821E"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415122"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415122"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415122" w:rsidRDefault="00415122" w:rsidP="00415122">
            <w:pPr>
              <w:ind w:right="-82"/>
              <w:jc w:val="right"/>
              <w:rPr>
                <w:rFonts w:ascii="Times New Roman" w:hAnsi="Times New Roman"/>
                <w:sz w:val="22"/>
                <w:szCs w:val="22"/>
                <w:lang w:val="lt-LT"/>
              </w:rPr>
            </w:pPr>
          </w:p>
        </w:tc>
      </w:tr>
      <w:tr w:rsidR="00415122" w:rsidRPr="00415122"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415122" w:rsidRDefault="00415122" w:rsidP="004151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63DF458"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CDA3CBE" w14:textId="77777777" w:rsidR="00415122" w:rsidRPr="00415122" w:rsidRDefault="00415122" w:rsidP="00415122">
            <w:pPr>
              <w:ind w:right="-82"/>
              <w:jc w:val="center"/>
              <w:rPr>
                <w:rFonts w:ascii="Times New Roman" w:hAnsi="Times New Roman"/>
                <w:sz w:val="22"/>
                <w:szCs w:val="22"/>
                <w:lang w:val="lt-LT"/>
              </w:rPr>
            </w:pPr>
          </w:p>
        </w:tc>
      </w:tr>
    </w:tbl>
    <w:p w14:paraId="3FC2A4B8" w14:textId="77777777" w:rsidR="00560658" w:rsidRDefault="00560658">
      <w:pPr>
        <w:rPr>
          <w:rFonts w:ascii="Times New Roman" w:hAnsi="Times New Roman"/>
          <w:sz w:val="22"/>
          <w:szCs w:val="22"/>
          <w:lang w:val="lt-LT"/>
        </w:rPr>
      </w:pPr>
    </w:p>
    <w:p w14:paraId="37EE3F2B" w14:textId="564100B0" w:rsidR="00FA4AED" w:rsidRPr="003C3810" w:rsidRDefault="00FA4AED" w:rsidP="00FA4AED">
      <w:pPr>
        <w:jc w:val="right"/>
        <w:rPr>
          <w:rFonts w:ascii="Times New Roman" w:hAnsi="Times New Roman"/>
        </w:rPr>
      </w:pPr>
      <w:r>
        <w:rPr>
          <w:rFonts w:ascii="Times New Roman" w:hAnsi="Times New Roman"/>
          <w:sz w:val="22"/>
          <w:szCs w:val="22"/>
          <w:lang w:val="lt-LT"/>
        </w:rPr>
        <w:lastRenderedPageBreak/>
        <w:t>3a</w:t>
      </w:r>
      <w:r w:rsidRPr="003C3810">
        <w:rPr>
          <w:rFonts w:ascii="Times New Roman" w:hAnsi="Times New Roman"/>
          <w:sz w:val="22"/>
          <w:szCs w:val="22"/>
        </w:rPr>
        <w:t xml:space="preserve"> </w:t>
      </w:r>
      <w:proofErr w:type="spellStart"/>
      <w:r w:rsidRPr="003C3810">
        <w:rPr>
          <w:rFonts w:ascii="Times New Roman" w:hAnsi="Times New Roman"/>
          <w:sz w:val="22"/>
          <w:szCs w:val="22"/>
        </w:rPr>
        <w:t>priedas</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prie</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pirkimo</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dokumentų</w:t>
      </w:r>
      <w:proofErr w:type="spellEnd"/>
    </w:p>
    <w:p w14:paraId="49FA2C36" w14:textId="77777777" w:rsidR="00FA4AED" w:rsidRDefault="00FA4AED" w:rsidP="00FA4AED">
      <w:pPr>
        <w:jc w:val="center"/>
        <w:rPr>
          <w:rFonts w:ascii="Times New Roman" w:hAnsi="Times New Roman"/>
        </w:rPr>
      </w:pPr>
    </w:p>
    <w:p w14:paraId="1D7EFA6C" w14:textId="77777777" w:rsidR="00FA4AED" w:rsidRDefault="00FA4AED" w:rsidP="00FA4AED">
      <w:pPr>
        <w:jc w:val="center"/>
        <w:rPr>
          <w:rFonts w:ascii="Times New Roman" w:hAnsi="Times New Roman"/>
        </w:rPr>
      </w:pPr>
    </w:p>
    <w:p w14:paraId="2B59BCCE" w14:textId="77777777" w:rsidR="00FA4AED" w:rsidRDefault="00FA4AED" w:rsidP="00FA4AED">
      <w:pPr>
        <w:widowControl w:val="0"/>
        <w:tabs>
          <w:tab w:val="left" w:pos="-20480"/>
          <w:tab w:val="left" w:pos="-20000"/>
          <w:tab w:val="left" w:pos="-15816"/>
        </w:tabs>
        <w:ind w:right="-64"/>
        <w:rPr>
          <w:rFonts w:ascii="Times New Roman" w:hAnsi="Times New Roman"/>
          <w:b/>
          <w:color w:val="000000"/>
          <w:sz w:val="22"/>
          <w:szCs w:val="22"/>
          <w:lang w:val="lt-LT"/>
        </w:rPr>
      </w:pPr>
    </w:p>
    <w:p w14:paraId="2CACEDD3" w14:textId="77777777" w:rsidR="00FA4AED" w:rsidRPr="00CF17CF" w:rsidRDefault="00FA4AED" w:rsidP="00FA4AED">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F15E7">
        <w:rPr>
          <w:rFonts w:ascii="Times New Roman" w:hAnsi="Times New Roman"/>
          <w:bCs/>
          <w:sz w:val="22"/>
          <w:szCs w:val="22"/>
          <w:lang w:val="lt-LT"/>
        </w:rPr>
        <w:t>5 A. PASTATO SENAMIESČIO G. 113 PANEVĖŽYJE LANGŲ KEITIMO</w:t>
      </w:r>
      <w:r>
        <w:rPr>
          <w:rFonts w:ascii="Times New Roman" w:hAnsi="Times New Roman"/>
          <w:bCs/>
          <w:sz w:val="22"/>
          <w:szCs w:val="22"/>
          <w:lang w:val="lt-LT"/>
        </w:rPr>
        <w:t xml:space="preserve"> </w:t>
      </w:r>
      <w:r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p w14:paraId="012C79F8" w14:textId="77777777" w:rsidR="00FA4AED" w:rsidRDefault="00FA4AED" w:rsidP="00FA4AED">
      <w:pPr>
        <w:jc w:val="center"/>
        <w:rPr>
          <w:rFonts w:ascii="Times New Roman" w:hAnsi="Times New Roman"/>
        </w:rPr>
      </w:pPr>
    </w:p>
    <w:p w14:paraId="224FC90E" w14:textId="77777777" w:rsidR="00FA4AED" w:rsidRPr="00997861" w:rsidRDefault="00FA4AED" w:rsidP="00FA4AED">
      <w:pPr>
        <w:jc w:val="center"/>
        <w:rPr>
          <w:rFonts w:ascii="Times New Roman" w:hAnsi="Times New Roman"/>
          <w:lang w:val="lt-LT"/>
        </w:rPr>
      </w:pPr>
      <w:r w:rsidRPr="00997861">
        <w:rPr>
          <w:rFonts w:ascii="Times New Roman" w:hAnsi="Times New Roman"/>
          <w:lang w:val="lt-LT"/>
        </w:rPr>
        <w:t>Herbas arba prekių ženklas</w:t>
      </w:r>
    </w:p>
    <w:p w14:paraId="69E0ED22" w14:textId="77777777" w:rsidR="00FA4AED" w:rsidRPr="00997861" w:rsidRDefault="00FA4AED" w:rsidP="00FA4AED">
      <w:pPr>
        <w:jc w:val="center"/>
        <w:rPr>
          <w:rFonts w:ascii="Times New Roman" w:hAnsi="Times New Roman"/>
          <w:sz w:val="20"/>
          <w:lang w:val="lt-LT"/>
        </w:rPr>
      </w:pPr>
      <w:r w:rsidRPr="00997861">
        <w:rPr>
          <w:rFonts w:ascii="Times New Roman" w:hAnsi="Times New Roman"/>
          <w:sz w:val="20"/>
          <w:lang w:val="lt-LT"/>
        </w:rPr>
        <w:t>(Tiekėjo pavadinimas)</w:t>
      </w:r>
    </w:p>
    <w:p w14:paraId="74F62EE4" w14:textId="77777777" w:rsidR="00FA4AED" w:rsidRPr="00997861" w:rsidRDefault="00FA4AED" w:rsidP="00FA4AED">
      <w:pPr>
        <w:jc w:val="both"/>
        <w:rPr>
          <w:rFonts w:ascii="Times New Roman" w:hAnsi="Times New Roman"/>
          <w:sz w:val="20"/>
          <w:lang w:val="lt-LT"/>
        </w:rPr>
      </w:pPr>
    </w:p>
    <w:p w14:paraId="2371DAD0" w14:textId="77777777" w:rsidR="00FA4AED" w:rsidRPr="00997861" w:rsidRDefault="00FA4AED" w:rsidP="00FA4AED">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1E42C4F" w14:textId="77777777" w:rsidR="00FA4AED" w:rsidRPr="00997861" w:rsidRDefault="00FA4AED" w:rsidP="00FA4AED">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984CF3C" w14:textId="77777777" w:rsidR="00FA4AED" w:rsidRPr="00997861" w:rsidRDefault="00FA4AED" w:rsidP="00FA4AED">
      <w:pPr>
        <w:rPr>
          <w:rFonts w:ascii="Times New Roman" w:hAnsi="Times New Roman"/>
          <w:sz w:val="20"/>
          <w:lang w:val="lt-LT"/>
        </w:rPr>
      </w:pPr>
      <w:r w:rsidRPr="00997861">
        <w:rPr>
          <w:rFonts w:ascii="Times New Roman" w:hAnsi="Times New Roman"/>
          <w:sz w:val="20"/>
          <w:lang w:val="lt-LT"/>
        </w:rPr>
        <w:t xml:space="preserve">         </w:t>
      </w:r>
    </w:p>
    <w:p w14:paraId="470EDFED" w14:textId="77777777" w:rsidR="00FA4AED" w:rsidRPr="00997861" w:rsidRDefault="00FA4AED" w:rsidP="00FA4AED">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20B16A9B" w14:textId="77777777" w:rsidR="00FA4AED" w:rsidRPr="00997861" w:rsidRDefault="00FA4AED" w:rsidP="00FA4AED">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5153782D" w14:textId="77777777" w:rsidR="00FA4AED" w:rsidRPr="00997861" w:rsidRDefault="00FA4AED" w:rsidP="00FA4AED">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0A363536" w14:textId="77777777" w:rsidR="00FA4AED" w:rsidRPr="00997861" w:rsidRDefault="00FA4AED" w:rsidP="00FA4AED">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5CA40A71" w14:textId="77777777" w:rsidR="00FA4AED" w:rsidRPr="00997861" w:rsidRDefault="00FA4AED" w:rsidP="00FA4AED">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1C31893D" w14:textId="77777777" w:rsidR="00FA4AED" w:rsidRPr="00997861" w:rsidRDefault="00FA4AED" w:rsidP="00FA4AED">
      <w:pPr>
        <w:shd w:val="clear" w:color="auto" w:fill="FFFFFF"/>
        <w:jc w:val="center"/>
        <w:rPr>
          <w:rFonts w:ascii="Times New Roman" w:hAnsi="Times New Roman"/>
          <w:bCs/>
          <w:color w:val="000000"/>
          <w:sz w:val="20"/>
          <w:lang w:val="lt-LT"/>
        </w:rPr>
      </w:pPr>
    </w:p>
    <w:p w14:paraId="336AAA20" w14:textId="77777777" w:rsidR="00FA4AED" w:rsidRPr="00997861" w:rsidRDefault="00FA4AED" w:rsidP="00FA4AED">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1E0D539C" w14:textId="77777777" w:rsidR="00FA4AED" w:rsidRPr="00997861" w:rsidRDefault="00FA4AED" w:rsidP="00FA4AED">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004D542E" w14:textId="77777777" w:rsidR="00FA4AED" w:rsidRPr="00997861" w:rsidRDefault="00FA4AED" w:rsidP="00FA4AED">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31A30748" w14:textId="77777777" w:rsidR="00FA4AED" w:rsidRPr="00997861" w:rsidRDefault="00FA4AED" w:rsidP="00FA4AED">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565B3331" w14:textId="77777777" w:rsidR="00FA4AED" w:rsidRPr="00997861" w:rsidRDefault="00FA4AED" w:rsidP="00FA4AED">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03C7C575" w14:textId="77777777" w:rsidR="00FA4AED" w:rsidRPr="00997861" w:rsidRDefault="00FA4AED" w:rsidP="00FA4AED">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21EEC723" w14:textId="77777777" w:rsidR="00FA4AED" w:rsidRPr="00997861" w:rsidRDefault="00FA4AED" w:rsidP="00FA4AED">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05A54F1" w14:textId="77777777" w:rsidR="00FA4AED" w:rsidRPr="00997861" w:rsidRDefault="00FA4AED" w:rsidP="00FA4AED">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0479897B" w14:textId="77777777" w:rsidR="00FA4AED" w:rsidRPr="00997861" w:rsidRDefault="00FA4AED" w:rsidP="00FA4AED">
      <w:pPr>
        <w:ind w:firstLine="636"/>
        <w:jc w:val="both"/>
        <w:rPr>
          <w:rFonts w:ascii="Times New Roman" w:hAnsi="Times New Roman"/>
          <w:color w:val="000000"/>
          <w:sz w:val="20"/>
          <w:lang w:val="lt-LT"/>
        </w:rPr>
      </w:pPr>
    </w:p>
    <w:p w14:paraId="459BE4B0" w14:textId="77777777" w:rsidR="00FA4AED" w:rsidRPr="00997861" w:rsidRDefault="00FA4AED" w:rsidP="00FA4AED">
      <w:pPr>
        <w:shd w:val="clear" w:color="auto" w:fill="FFFFFF"/>
        <w:ind w:firstLine="636"/>
        <w:jc w:val="both"/>
        <w:rPr>
          <w:rFonts w:ascii="Times New Roman" w:hAnsi="Times New Roman"/>
          <w:color w:val="000000"/>
          <w:sz w:val="20"/>
          <w:lang w:val="lt-LT"/>
        </w:rPr>
      </w:pPr>
    </w:p>
    <w:p w14:paraId="08A105D6"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469AAAD"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04C570B7"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581C2FF"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E22720C" w14:textId="77777777" w:rsidR="00FA4AED" w:rsidRDefault="00FA4AED" w:rsidP="00FA4AED">
      <w:pPr>
        <w:rPr>
          <w:rFonts w:ascii="Times New Roman" w:hAnsi="Times New Roman"/>
          <w:sz w:val="20"/>
        </w:rPr>
      </w:pPr>
    </w:p>
    <w:p w14:paraId="0A7E2628" w14:textId="77777777" w:rsidR="00FA4AED" w:rsidRDefault="00FA4AED" w:rsidP="00FA4AED">
      <w:pPr>
        <w:rPr>
          <w:rFonts w:ascii="Times New Roman" w:hAnsi="Times New Roman"/>
          <w:sz w:val="20"/>
        </w:rPr>
      </w:pPr>
    </w:p>
    <w:p w14:paraId="248A804F" w14:textId="77777777" w:rsidR="00FA4AED" w:rsidRDefault="00FA4AED" w:rsidP="00FA4AED">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FA4AED" w:rsidRPr="00415122" w14:paraId="1CAFB694" w14:textId="77777777" w:rsidTr="00F45C45">
        <w:trPr>
          <w:trHeight w:val="186"/>
        </w:trPr>
        <w:tc>
          <w:tcPr>
            <w:tcW w:w="3284" w:type="dxa"/>
            <w:tcBorders>
              <w:top w:val="single" w:sz="4" w:space="0" w:color="auto"/>
              <w:left w:val="nil"/>
              <w:bottom w:val="nil"/>
              <w:right w:val="nil"/>
            </w:tcBorders>
          </w:tcPr>
          <w:p w14:paraId="70691DE1" w14:textId="77777777" w:rsidR="00FA4AED" w:rsidRPr="00415122" w:rsidRDefault="00FA4AED" w:rsidP="00F45C45">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BAC3003" w14:textId="77777777" w:rsidR="00FA4AED" w:rsidRPr="00415122" w:rsidRDefault="00FA4AED" w:rsidP="00F45C45">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BA8C86" w14:textId="77777777" w:rsidR="00FA4AED" w:rsidRPr="00415122" w:rsidRDefault="00FA4AED" w:rsidP="00F45C4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7AADDBAD" w14:textId="77777777" w:rsidR="00FA4AED" w:rsidRPr="00415122" w:rsidRDefault="00FA4AED" w:rsidP="00F45C45">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7AD1645F" w14:textId="77777777" w:rsidR="00FA4AED" w:rsidRPr="00415122" w:rsidRDefault="00FA4AED" w:rsidP="00F45C4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4E047956" w14:textId="77777777" w:rsidR="00FA4AED" w:rsidRPr="00415122" w:rsidRDefault="00FA4AED" w:rsidP="00F45C45">
            <w:pPr>
              <w:ind w:right="-82"/>
              <w:jc w:val="center"/>
              <w:rPr>
                <w:rFonts w:ascii="Times New Roman" w:hAnsi="Times New Roman"/>
                <w:sz w:val="22"/>
                <w:szCs w:val="22"/>
                <w:lang w:val="lt-LT"/>
              </w:rPr>
            </w:pPr>
          </w:p>
        </w:tc>
      </w:tr>
    </w:tbl>
    <w:p w14:paraId="5CF4D723" w14:textId="1BFC198B" w:rsidR="00FA4AED" w:rsidRDefault="00FA4AED">
      <w:pPr>
        <w:rPr>
          <w:rFonts w:ascii="Times New Roman" w:hAnsi="Times New Roman"/>
          <w:color w:val="000000"/>
          <w:sz w:val="22"/>
          <w:szCs w:val="22"/>
          <w:lang w:val="lt-LT"/>
        </w:rPr>
      </w:pPr>
    </w:p>
    <w:p w14:paraId="4FB30C6D" w14:textId="5FBC7C2E"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732EC886"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5A1755">
        <w:rPr>
          <w:rFonts w:ascii="Times New Roman" w:hAnsi="Times New Roman"/>
          <w:b/>
          <w:sz w:val="22"/>
          <w:szCs w:val="22"/>
          <w:lang w:val="lt-LT"/>
        </w:rPr>
        <w:t>5 aukštų pastato Senamiesčio g. 113 Panevėžyje langų keitimo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FA4AED">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64CFBB02"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5A1755">
        <w:rPr>
          <w:rFonts w:ascii="Times New Roman" w:hAnsi="Times New Roman"/>
          <w:sz w:val="22"/>
          <w:szCs w:val="22"/>
          <w:lang w:val="lt-LT"/>
        </w:rPr>
        <w:t>Senamiesčio</w:t>
      </w:r>
      <w:r w:rsidR="00475F0E" w:rsidRPr="00B07114">
        <w:rPr>
          <w:rFonts w:ascii="Times New Roman" w:hAnsi="Times New Roman"/>
          <w:sz w:val="22"/>
          <w:szCs w:val="22"/>
          <w:lang w:val="lt-LT"/>
        </w:rPr>
        <w:t xml:space="preserve"> g. </w:t>
      </w:r>
      <w:r w:rsidR="005A1755">
        <w:rPr>
          <w:rFonts w:ascii="Times New Roman" w:hAnsi="Times New Roman"/>
          <w:sz w:val="22"/>
          <w:szCs w:val="22"/>
          <w:lang w:val="lt-LT"/>
        </w:rPr>
        <w:t>113</w:t>
      </w:r>
      <w:r w:rsidR="00475F0E" w:rsidRPr="00B07114">
        <w:rPr>
          <w:rFonts w:ascii="Times New Roman" w:hAnsi="Times New Roman"/>
          <w:sz w:val="22"/>
          <w:szCs w:val="22"/>
          <w:lang w:val="lt-LT"/>
        </w:rPr>
        <w:t>,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6F3EDCEC"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2.1.</w:t>
      </w:r>
      <w:r>
        <w:rPr>
          <w:rFonts w:ascii="Times New Roman" w:hAnsi="Times New Roman"/>
          <w:sz w:val="22"/>
          <w:szCs w:val="22"/>
          <w:lang w:val="lt-LT"/>
        </w:rPr>
        <w:t xml:space="preserve"> </w:t>
      </w:r>
      <w:r w:rsidRPr="00EF2EAF">
        <w:rPr>
          <w:rFonts w:ascii="Times New Roman" w:hAnsi="Times New Roman"/>
          <w:sz w:val="22"/>
          <w:szCs w:val="22"/>
          <w:lang w:val="lt-LT"/>
        </w:rPr>
        <w:t xml:space="preserve">Šalių susitarimu nustatyti fiksuoti darbų įkainiai, kurie nurodyti </w:t>
      </w:r>
      <w:r>
        <w:rPr>
          <w:rFonts w:ascii="Times New Roman" w:hAnsi="Times New Roman"/>
          <w:sz w:val="22"/>
          <w:szCs w:val="22"/>
          <w:lang w:val="lt-LT"/>
        </w:rPr>
        <w:t>2</w:t>
      </w:r>
      <w:r w:rsidRPr="00EF2EAF">
        <w:rPr>
          <w:rFonts w:ascii="Times New Roman" w:hAnsi="Times New Roman"/>
          <w:sz w:val="22"/>
          <w:szCs w:val="22"/>
          <w:lang w:val="lt-LT"/>
        </w:rPr>
        <w:t xml:space="preserve"> priede. </w:t>
      </w:r>
      <w:r>
        <w:rPr>
          <w:rFonts w:ascii="Times New Roman" w:hAnsi="Times New Roman"/>
          <w:sz w:val="22"/>
          <w:szCs w:val="22"/>
          <w:lang w:val="lt-LT"/>
        </w:rPr>
        <w:t>Pradinė</w:t>
      </w:r>
      <w:r w:rsidRPr="00EF2EAF">
        <w:rPr>
          <w:rFonts w:ascii="Times New Roman" w:hAnsi="Times New Roman"/>
          <w:sz w:val="22"/>
          <w:szCs w:val="22"/>
          <w:lang w:val="lt-LT"/>
        </w:rPr>
        <w:t xml:space="preserve"> sutarties suma yra [suma skaitmenimis] ([suma žodžiais]) [valiuta] ir PVM [suma skaitmenimis] ([suma žodžiais]) [valiuta], kaina iš viso su PVM ir yra [suma skaitmenimis] ([suma žodžiais]) [valiuta].</w:t>
      </w:r>
    </w:p>
    <w:p w14:paraId="0BF5E95B"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7405F95C" w14:textId="77777777" w:rsidR="00475F0E" w:rsidRPr="00EF2EAF" w:rsidRDefault="00475F0E" w:rsidP="00475F0E">
      <w:pPr>
        <w:jc w:val="both"/>
        <w:outlineLvl w:val="1"/>
        <w:rPr>
          <w:rFonts w:ascii="Times New Roman" w:hAnsi="Times New Roman"/>
          <w:bCs/>
          <w:sz w:val="22"/>
          <w:szCs w:val="22"/>
          <w:lang w:val="lt-LT"/>
        </w:rPr>
      </w:pPr>
      <w:r w:rsidRPr="00EF2EAF">
        <w:rPr>
          <w:rFonts w:ascii="Times New Roman" w:hAnsi="Times New Roman"/>
          <w:bCs/>
          <w:sz w:val="22"/>
          <w:szCs w:val="22"/>
          <w:lang w:val="lt-LT"/>
        </w:rPr>
        <w:t>2.2.</w:t>
      </w:r>
      <w:r>
        <w:rPr>
          <w:rFonts w:ascii="Times New Roman" w:hAnsi="Times New Roman"/>
          <w:bCs/>
          <w:sz w:val="22"/>
          <w:szCs w:val="22"/>
          <w:lang w:val="lt-LT"/>
        </w:rPr>
        <w:t xml:space="preserve"> </w:t>
      </w:r>
      <w:r w:rsidRPr="00EF2EAF">
        <w:rPr>
          <w:rFonts w:ascii="Times New Roman" w:hAnsi="Times New Roman"/>
          <w:bCs/>
          <w:sz w:val="22"/>
          <w:szCs w:val="22"/>
          <w:lang w:val="lt-LT"/>
        </w:rPr>
        <w:t xml:space="preserve">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6A1FA5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2.3.</w:t>
      </w:r>
      <w:r>
        <w:rPr>
          <w:rFonts w:ascii="Times New Roman" w:hAnsi="Times New Roman"/>
          <w:sz w:val="22"/>
          <w:szCs w:val="22"/>
          <w:lang w:val="lt-LT"/>
        </w:rPr>
        <w:t xml:space="preserve"> </w:t>
      </w:r>
      <w:r w:rsidRPr="00EF2EAF">
        <w:rPr>
          <w:rFonts w:ascii="Times New Roman" w:hAnsi="Times New Roman"/>
          <w:sz w:val="22"/>
          <w:szCs w:val="22"/>
          <w:lang w:val="lt-LT"/>
        </w:rPr>
        <w:t xml:space="preserve">Jeigu, siekiant laiku ir tinkamai įvykdyti Sutartį, reikia atlikti papildomus darbus, kurių Rangovas nenumatė sudarant šią Sutartį, bet turėjo ir galėjo juos numatyti </w:t>
      </w:r>
      <w:r w:rsidRPr="00EF2EAF">
        <w:rPr>
          <w:rFonts w:ascii="Times New Roman" w:hAnsi="Times New Roman"/>
          <w:sz w:val="22"/>
          <w:szCs w:val="22"/>
          <w:lang w:val="lt-LT" w:eastAsia="en-US"/>
        </w:rPr>
        <w:t>pagal Užsakovo pateiktą Techninę specifikaciją, objekto vizualinę apžiūrą ir kitus dokumentus</w:t>
      </w:r>
      <w:r w:rsidRPr="00EF2EAF">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EF2EAF">
          <w:rPr>
            <w:rFonts w:ascii="Times New Roman" w:hAnsi="Times New Roman"/>
            <w:sz w:val="22"/>
            <w:szCs w:val="22"/>
            <w:lang w:val="lt-LT"/>
          </w:rPr>
          <w:t>sąskaita</w:t>
        </w:r>
      </w:smartTag>
      <w:r w:rsidRPr="00EF2EAF">
        <w:rPr>
          <w:rFonts w:ascii="Times New Roman" w:hAnsi="Times New Roman"/>
          <w:sz w:val="22"/>
          <w:szCs w:val="22"/>
          <w:lang w:val="lt-LT"/>
        </w:rPr>
        <w:t xml:space="preserve">. </w:t>
      </w:r>
    </w:p>
    <w:p w14:paraId="305BD380" w14:textId="11ECCBC3" w:rsidR="00716373" w:rsidRPr="00341439" w:rsidRDefault="00716373" w:rsidP="00716373">
      <w:pPr>
        <w:jc w:val="both"/>
        <w:rPr>
          <w:rFonts w:ascii="Times New Roman" w:hAnsi="Times New Roman"/>
          <w:sz w:val="22"/>
          <w:szCs w:val="22"/>
          <w:lang w:val="lt-LT" w:eastAsia="lt-LT"/>
        </w:rPr>
      </w:pPr>
      <w:r w:rsidRPr="00AB40A4">
        <w:rPr>
          <w:rFonts w:ascii="Times New Roman" w:hAnsi="Times New Roman"/>
          <w:bCs/>
          <w:sz w:val="22"/>
          <w:szCs w:val="22"/>
          <w:lang w:val="lt-LT" w:eastAsia="en-US"/>
        </w:rPr>
        <w:t>2.</w:t>
      </w:r>
      <w:r>
        <w:rPr>
          <w:rFonts w:ascii="Times New Roman" w:hAnsi="Times New Roman"/>
          <w:bCs/>
          <w:sz w:val="22"/>
          <w:szCs w:val="22"/>
          <w:lang w:val="lt-LT" w:eastAsia="en-US"/>
        </w:rPr>
        <w:t>4</w:t>
      </w:r>
      <w:r w:rsidRPr="00AB40A4">
        <w:rPr>
          <w:rFonts w:ascii="Times New Roman" w:hAnsi="Times New Roman"/>
          <w:bCs/>
          <w:sz w:val="22"/>
          <w:szCs w:val="22"/>
          <w:lang w:val="lt-LT" w:eastAsia="en-US"/>
        </w:rPr>
        <w:t>. Mokėjima</w:t>
      </w:r>
      <w:r>
        <w:rPr>
          <w:rFonts w:ascii="Times New Roman" w:hAnsi="Times New Roman"/>
          <w:bCs/>
          <w:sz w:val="22"/>
          <w:szCs w:val="22"/>
          <w:lang w:val="lt-LT" w:eastAsia="en-US"/>
        </w:rPr>
        <w:t>s:</w:t>
      </w:r>
      <w:r w:rsidRPr="00AB40A4">
        <w:rPr>
          <w:rFonts w:ascii="Times New Roman" w:hAnsi="Times New Roman"/>
          <w:sz w:val="22"/>
          <w:szCs w:val="22"/>
          <w:lang w:val="lt-LT" w:eastAsia="en-US"/>
        </w:rPr>
        <w:t xml:space="preserve"> </w:t>
      </w:r>
      <w:r w:rsidRPr="00341439">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w:t>
      </w:r>
      <w:r w:rsidR="00A72A52">
        <w:rPr>
          <w:rFonts w:ascii="Times New Roman" w:hAnsi="Times New Roman"/>
          <w:sz w:val="22"/>
          <w:szCs w:val="22"/>
          <w:lang w:val="lt-LT" w:eastAsia="lt-LT"/>
        </w:rPr>
        <w:t xml:space="preserve"> </w:t>
      </w:r>
      <w:r w:rsidRPr="00341439">
        <w:rPr>
          <w:rFonts w:ascii="Times New Roman" w:hAnsi="Times New Roman"/>
          <w:sz w:val="22"/>
          <w:szCs w:val="22"/>
          <w:lang w:val="lt-LT" w:eastAsia="lt-LT"/>
        </w:rPr>
        <w:t>faktūrą.</w:t>
      </w:r>
    </w:p>
    <w:p w14:paraId="284A808D" w14:textId="5B19E6FF" w:rsidR="006E07A2" w:rsidRPr="003C2EA4" w:rsidRDefault="006E07A2" w:rsidP="00475F0E">
      <w:pPr>
        <w:keepNext/>
        <w:widowControl w:val="0"/>
        <w:ind w:right="16"/>
        <w:jc w:val="both"/>
        <w:rPr>
          <w:rFonts w:ascii="Times New Roman" w:hAnsi="Times New Roman"/>
          <w:sz w:val="22"/>
          <w:szCs w:val="22"/>
          <w:lang w:val="lt-LT"/>
        </w:rPr>
      </w:pPr>
      <w:r w:rsidRPr="003C2EA4">
        <w:rPr>
          <w:rFonts w:ascii="Times New Roman" w:hAnsi="Times New Roman"/>
          <w:sz w:val="22"/>
          <w:szCs w:val="22"/>
          <w:lang w:val="lt-LT"/>
        </w:rPr>
        <w:t>2.</w:t>
      </w:r>
      <w:r w:rsidR="00475F0E">
        <w:rPr>
          <w:rFonts w:ascii="Times New Roman" w:hAnsi="Times New Roman"/>
          <w:sz w:val="22"/>
          <w:szCs w:val="22"/>
          <w:lang w:val="lt-LT"/>
        </w:rPr>
        <w:t>5</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sidR="00690DB3">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w:t>
      </w:r>
      <w:r w:rsidR="00F47772">
        <w:rPr>
          <w:rFonts w:ascii="Times New Roman" w:hAnsi="Times New Roman"/>
          <w:sz w:val="22"/>
          <w:szCs w:val="22"/>
          <w:lang w:val="lt-LT" w:eastAsia="lt-LT"/>
        </w:rPr>
        <w:t xml:space="preserve"> </w:t>
      </w:r>
      <w:r w:rsidRPr="003C2EA4">
        <w:rPr>
          <w:rFonts w:ascii="Times New Roman" w:hAnsi="Times New Roman"/>
          <w:sz w:val="22"/>
          <w:szCs w:val="22"/>
          <w:lang w:val="lt-LT" w:eastAsia="lt-LT"/>
        </w:rPr>
        <w:t>faktūrą kitais būdais ar priemonėmis, bus laikoma, kad PVM sąskaita faktūra nepateikta.</w:t>
      </w:r>
    </w:p>
    <w:p w14:paraId="21214F18" w14:textId="6C0E98CA" w:rsidR="006E07A2" w:rsidRPr="003C2EA4" w:rsidRDefault="006E07A2" w:rsidP="006E07A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sidR="00475F0E">
        <w:rPr>
          <w:rFonts w:ascii="Times New Roman" w:eastAsia="Calibri" w:hAnsi="Times New Roman"/>
          <w:sz w:val="22"/>
          <w:szCs w:val="22"/>
          <w:lang w:val="lt-LT" w:eastAsia="en-US"/>
        </w:rPr>
        <w:t>6</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68E3F68C" w:rsidR="0042660A" w:rsidRPr="00AB40A4" w:rsidRDefault="006E07A2" w:rsidP="00BD3CED">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sidR="00475F0E">
        <w:rPr>
          <w:rFonts w:ascii="Times New Roman" w:eastAsia="Calibri" w:hAnsi="Times New Roman"/>
          <w:sz w:val="22"/>
          <w:szCs w:val="22"/>
          <w:lang w:val="lt-LT"/>
        </w:rPr>
        <w:t>7</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lastRenderedPageBreak/>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1138606B" w:rsidR="00716373" w:rsidRPr="00AB40A4" w:rsidRDefault="00716373" w:rsidP="0071637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5A146D6F"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475F0E">
        <w:rPr>
          <w:rFonts w:ascii="Times New Roman" w:eastAsiaTheme="minorHAnsi" w:hAnsi="Times New Roman"/>
          <w:sz w:val="22"/>
          <w:szCs w:val="22"/>
          <w:lang w:val="lt-LT"/>
        </w:rPr>
        <w:t>09</w:t>
      </w:r>
      <w:r>
        <w:rPr>
          <w:rFonts w:ascii="Times New Roman" w:eastAsiaTheme="minorHAnsi" w:hAnsi="Times New Roman"/>
          <w:sz w:val="22"/>
          <w:szCs w:val="22"/>
          <w:lang w:val="lt-LT"/>
        </w:rPr>
        <w:t>-</w:t>
      </w:r>
      <w:r w:rsidR="00475F0E">
        <w:rPr>
          <w:rFonts w:ascii="Times New Roman" w:eastAsiaTheme="minorHAnsi" w:hAnsi="Times New Roman"/>
          <w:sz w:val="22"/>
          <w:szCs w:val="22"/>
          <w:lang w:val="lt-LT"/>
        </w:rPr>
        <w:t>30</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w:t>
      </w:r>
      <w:r w:rsidRPr="00AB40A4">
        <w:rPr>
          <w:rFonts w:ascii="Times New Roman" w:eastAsiaTheme="minorHAnsi" w:hAnsi="Times New Roman"/>
          <w:sz w:val="22"/>
          <w:szCs w:val="22"/>
          <w:lang w:val="lt-LT" w:eastAsia="en-US"/>
        </w:rPr>
        <w:lastRenderedPageBreak/>
        <w:t xml:space="preserve">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lastRenderedPageBreak/>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27099E27"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 xml:space="preserve">8.3.2. Rangovas </w:t>
      </w:r>
      <w:r w:rsidR="00716373">
        <w:rPr>
          <w:rFonts w:ascii="Times New Roman" w:hAnsi="Times New Roman"/>
          <w:sz w:val="22"/>
          <w:szCs w:val="22"/>
          <w:lang w:val="lt-LT"/>
        </w:rPr>
        <w:t xml:space="preserve">vėluoja atlikti darbus </w:t>
      </w:r>
      <w:r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0898ECA9"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5A1755">
        <w:rPr>
          <w:rFonts w:ascii="Times New Roman" w:hAnsi="Times New Roman"/>
          <w:sz w:val="22"/>
          <w:szCs w:val="22"/>
          <w:lang w:val="lt-LT"/>
        </w:rPr>
        <w:t>60 (šešiasdešimt</w:t>
      </w:r>
      <w:r w:rsidRPr="00295402">
        <w:rPr>
          <w:rFonts w:ascii="Times New Roman" w:hAnsi="Times New Roman"/>
          <w:sz w:val="22"/>
          <w:szCs w:val="22"/>
          <w:lang w:val="lt-LT"/>
        </w:rPr>
        <w:t>)</w:t>
      </w:r>
      <w:r w:rsidR="005A1755">
        <w:rPr>
          <w:rFonts w:ascii="Times New Roman" w:hAnsi="Times New Roman"/>
          <w:sz w:val="22"/>
          <w:szCs w:val="22"/>
          <w:lang w:val="lt-LT"/>
        </w:rPr>
        <w:t xml:space="preserve">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lastRenderedPageBreak/>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8"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8"/>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w:t>
      </w:r>
      <w:r w:rsidRPr="00AB40A4">
        <w:rPr>
          <w:rFonts w:ascii="Times New Roman" w:eastAsiaTheme="minorHAnsi" w:hAnsi="Times New Roman"/>
          <w:sz w:val="22"/>
          <w:szCs w:val="22"/>
          <w:lang w:val="lt-LT" w:eastAsia="en-US"/>
        </w:rPr>
        <w:lastRenderedPageBreak/>
        <w:t>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481D92">
        <w:tc>
          <w:tcPr>
            <w:tcW w:w="1976" w:type="dxa"/>
            <w:shd w:val="clear" w:color="auto" w:fill="auto"/>
          </w:tcPr>
          <w:p w14:paraId="2CA5BCD5" w14:textId="77777777" w:rsidR="00CD3906" w:rsidRPr="00AB40A4" w:rsidRDefault="00CD3906" w:rsidP="00481D92">
            <w:pPr>
              <w:jc w:val="center"/>
              <w:rPr>
                <w:rFonts w:ascii="Times New Roman" w:hAnsi="Times New Roman"/>
                <w:b/>
                <w:sz w:val="22"/>
                <w:szCs w:val="22"/>
              </w:rPr>
            </w:pPr>
          </w:p>
        </w:tc>
        <w:tc>
          <w:tcPr>
            <w:tcW w:w="3968" w:type="dxa"/>
            <w:shd w:val="clear" w:color="auto" w:fill="auto"/>
          </w:tcPr>
          <w:p w14:paraId="6D4A0A06"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4C6F6F6E"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481D92">
        <w:tc>
          <w:tcPr>
            <w:tcW w:w="1976" w:type="dxa"/>
            <w:shd w:val="clear" w:color="auto" w:fill="auto"/>
          </w:tcPr>
          <w:p w14:paraId="6AA2FDF8"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09F5F5C7"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3BE28F3C" w14:textId="77777777" w:rsidR="00CD3906" w:rsidRPr="00AB40A4" w:rsidRDefault="00CD3906" w:rsidP="00481D92">
            <w:pPr>
              <w:jc w:val="both"/>
              <w:rPr>
                <w:rFonts w:ascii="Times New Roman" w:hAnsi="Times New Roman"/>
                <w:sz w:val="22"/>
                <w:szCs w:val="22"/>
              </w:rPr>
            </w:pPr>
          </w:p>
        </w:tc>
      </w:tr>
      <w:tr w:rsidR="00CD3906" w:rsidRPr="00AB40A4" w14:paraId="19A1C198" w14:textId="77777777" w:rsidTr="00481D92">
        <w:tc>
          <w:tcPr>
            <w:tcW w:w="1976" w:type="dxa"/>
            <w:shd w:val="clear" w:color="auto" w:fill="auto"/>
          </w:tcPr>
          <w:p w14:paraId="2B3F8C32"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3FF22C83"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8A268F8" w14:textId="77777777" w:rsidR="00CD3906" w:rsidRPr="00AB40A4" w:rsidRDefault="00CD3906" w:rsidP="00481D92">
            <w:pPr>
              <w:jc w:val="both"/>
              <w:rPr>
                <w:rFonts w:ascii="Times New Roman" w:hAnsi="Times New Roman"/>
                <w:sz w:val="22"/>
                <w:szCs w:val="22"/>
              </w:rPr>
            </w:pPr>
          </w:p>
        </w:tc>
      </w:tr>
      <w:tr w:rsidR="00CD3906" w:rsidRPr="00AB40A4" w14:paraId="7127BCC4" w14:textId="77777777" w:rsidTr="00481D92">
        <w:tc>
          <w:tcPr>
            <w:tcW w:w="1976" w:type="dxa"/>
            <w:shd w:val="clear" w:color="auto" w:fill="auto"/>
          </w:tcPr>
          <w:p w14:paraId="6D8CB357"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49C9099D"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082B35D" w14:textId="77777777" w:rsidR="00CD3906" w:rsidRPr="00AB40A4" w:rsidRDefault="00CD3906" w:rsidP="00481D92">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28D61F3D"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6D261CCB" w14:textId="77777777" w:rsidR="00FA4AED" w:rsidRDefault="00FA4AED" w:rsidP="00CD3906">
      <w:pPr>
        <w:contextualSpacing/>
        <w:jc w:val="both"/>
        <w:rPr>
          <w:rFonts w:ascii="Times New Roman" w:hAnsi="Times New Roman"/>
          <w:sz w:val="22"/>
          <w:szCs w:val="22"/>
          <w:lang w:val="lt-LT" w:eastAsia="en-US"/>
        </w:rPr>
      </w:pPr>
    </w:p>
    <w:p w14:paraId="21100977" w14:textId="77777777" w:rsidR="00FA4AED" w:rsidRDefault="00FA4AED" w:rsidP="00CD3906">
      <w:pPr>
        <w:contextualSpacing/>
        <w:jc w:val="both"/>
        <w:rPr>
          <w:rFonts w:ascii="Times New Roman" w:hAnsi="Times New Roman"/>
          <w:sz w:val="22"/>
          <w:szCs w:val="22"/>
          <w:lang w:val="lt-LT" w:eastAsia="en-US"/>
        </w:rPr>
      </w:pPr>
    </w:p>
    <w:p w14:paraId="010A462A" w14:textId="77777777" w:rsidR="00FA4AED" w:rsidRPr="00AB40A4" w:rsidRDefault="00FA4AED"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0454B4B5"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2D6451">
        <w:rPr>
          <w:rFonts w:ascii="Times New Roman" w:hAnsi="Times New Roman"/>
          <w:sz w:val="22"/>
          <w:szCs w:val="22"/>
          <w:lang w:val="lt-LT"/>
        </w:rPr>
        <w:t>.</w:t>
      </w: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1AE6" w14:textId="77777777" w:rsidR="000918B3" w:rsidRDefault="000918B3">
      <w:r>
        <w:separator/>
      </w:r>
    </w:p>
  </w:endnote>
  <w:endnote w:type="continuationSeparator" w:id="0">
    <w:p w14:paraId="6A0BEE98" w14:textId="77777777" w:rsidR="000918B3" w:rsidRDefault="0009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2140" w14:textId="77777777" w:rsidR="000918B3" w:rsidRDefault="000918B3">
      <w:r>
        <w:separator/>
      </w:r>
    </w:p>
  </w:footnote>
  <w:footnote w:type="continuationSeparator" w:id="0">
    <w:p w14:paraId="794E8DF1" w14:textId="77777777" w:rsidR="000918B3" w:rsidRDefault="00091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18B3"/>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451"/>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418"/>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4C3"/>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091C"/>
    <w:rsid w:val="007C100A"/>
    <w:rsid w:val="007C1662"/>
    <w:rsid w:val="007C37A8"/>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643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5ECF"/>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2A11"/>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46CB"/>
    <w:rsid w:val="009C5860"/>
    <w:rsid w:val="009C64F3"/>
    <w:rsid w:val="009C71DD"/>
    <w:rsid w:val="009D034F"/>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2A52"/>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4F8"/>
    <w:rsid w:val="00AE1CBD"/>
    <w:rsid w:val="00AE1E43"/>
    <w:rsid w:val="00AE1F21"/>
    <w:rsid w:val="00AE2864"/>
    <w:rsid w:val="00AE2879"/>
    <w:rsid w:val="00AE2CAC"/>
    <w:rsid w:val="00AE3CB5"/>
    <w:rsid w:val="00AE3D22"/>
    <w:rsid w:val="00AE516D"/>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19D"/>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4777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4AED"/>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19</Pages>
  <Words>41161</Words>
  <Characters>23462</Characters>
  <Application>Microsoft Office Word</Application>
  <DocSecurity>0</DocSecurity>
  <Lines>195</Lines>
  <Paragraphs>128</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38</cp:revision>
  <cp:lastPrinted>2025-04-14T08:17:00Z</cp:lastPrinted>
  <dcterms:created xsi:type="dcterms:W3CDTF">2025-04-14T04:55:00Z</dcterms:created>
  <dcterms:modified xsi:type="dcterms:W3CDTF">2025-04-14T11:20:00Z</dcterms:modified>
</cp:coreProperties>
</file>